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D723" w14:textId="77777777" w:rsidR="00B5707B" w:rsidRDefault="00B5707B" w:rsidP="00B5707B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Утверждено приказом </w:t>
      </w:r>
    </w:p>
    <w:p w14:paraId="38225499" w14:textId="77777777" w:rsidR="00B5707B" w:rsidRDefault="00B5707B" w:rsidP="00B5707B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Генерального директора </w:t>
      </w:r>
    </w:p>
    <w:p w14:paraId="1814473A" w14:textId="77777777" w:rsidR="00B5707B" w:rsidRDefault="00B5707B" w:rsidP="00B5707B">
      <w:pPr>
        <w:pStyle w:val="AD8"/>
        <w:spacing w:before="0" w:after="0" w:line="240" w:lineRule="auto"/>
        <w:rPr>
          <w:rFonts w:cs="Arial"/>
        </w:rPr>
      </w:pPr>
      <w:r>
        <w:rPr>
          <w:rFonts w:cs="Arial"/>
        </w:rPr>
        <w:t xml:space="preserve">ООО «Центр обучения </w:t>
      </w:r>
      <w:proofErr w:type="spellStart"/>
      <w:r>
        <w:rPr>
          <w:rFonts w:cs="Arial"/>
        </w:rPr>
        <w:t>Аренадата</w:t>
      </w:r>
      <w:proofErr w:type="spellEnd"/>
      <w:r>
        <w:rPr>
          <w:rFonts w:cs="Arial"/>
        </w:rPr>
        <w:t xml:space="preserve">» </w:t>
      </w:r>
    </w:p>
    <w:p w14:paraId="5CFD4726" w14:textId="16320017" w:rsidR="00B5707B" w:rsidRDefault="00B5707B" w:rsidP="00B5707B">
      <w:pPr>
        <w:pStyle w:val="AD8"/>
        <w:spacing w:before="120" w:after="0" w:line="240" w:lineRule="auto"/>
        <w:rPr>
          <w:rFonts w:cs="Arial"/>
        </w:rPr>
      </w:pPr>
      <w:r>
        <w:rPr>
          <w:rFonts w:cs="Arial"/>
        </w:rPr>
        <w:t xml:space="preserve">№ </w:t>
      </w:r>
      <w:r w:rsidR="00E60782">
        <w:rPr>
          <w:rFonts w:cs="Arial"/>
        </w:rPr>
        <w:t>2</w:t>
      </w:r>
      <w:r>
        <w:rPr>
          <w:rFonts w:cs="Arial"/>
        </w:rPr>
        <w:t xml:space="preserve"> от «</w:t>
      </w:r>
      <w:r w:rsidR="00E60782">
        <w:rPr>
          <w:rFonts w:cs="Arial"/>
        </w:rPr>
        <w:t>26</w:t>
      </w:r>
      <w:r>
        <w:rPr>
          <w:rFonts w:cs="Arial"/>
        </w:rPr>
        <w:t>»</w:t>
      </w:r>
      <w:r w:rsidR="00E60782">
        <w:rPr>
          <w:rFonts w:cs="Arial"/>
        </w:rPr>
        <w:t xml:space="preserve"> июня </w:t>
      </w:r>
      <w:r>
        <w:rPr>
          <w:rFonts w:cs="Arial"/>
        </w:rPr>
        <w:t>2024 г.</w:t>
      </w:r>
    </w:p>
    <w:p w14:paraId="7B9F56CA" w14:textId="5D5BDE81" w:rsidR="00B5707B" w:rsidRDefault="00B5707B" w:rsidP="00B5707B">
      <w:pPr>
        <w:spacing w:before="240" w:after="240"/>
        <w:rPr>
          <w:rFonts w:ascii="Arial" w:hAnsi="Arial" w:cs="Arial"/>
          <w:sz w:val="28"/>
        </w:rPr>
      </w:pPr>
    </w:p>
    <w:p w14:paraId="2873D262" w14:textId="7E5AB311" w:rsidR="00AA2C08" w:rsidRDefault="00AA2C08" w:rsidP="00B5707B">
      <w:pPr>
        <w:spacing w:before="240" w:after="240"/>
        <w:rPr>
          <w:rFonts w:ascii="Arial" w:hAnsi="Arial" w:cs="Arial"/>
          <w:sz w:val="28"/>
        </w:rPr>
      </w:pPr>
    </w:p>
    <w:p w14:paraId="78949F97" w14:textId="77777777" w:rsidR="00AA2C08" w:rsidRPr="00B5707B" w:rsidRDefault="00AA2C08" w:rsidP="00B5707B">
      <w:pPr>
        <w:spacing w:before="240" w:after="240"/>
        <w:rPr>
          <w:rFonts w:ascii="Arial" w:hAnsi="Arial" w:cs="Arial"/>
          <w:sz w:val="28"/>
        </w:rPr>
      </w:pPr>
    </w:p>
    <w:p w14:paraId="7F5086AB" w14:textId="1AD7A183" w:rsidR="00E64ACC" w:rsidRPr="00B5707B" w:rsidRDefault="00B5707B" w:rsidP="00AA2C08">
      <w:pPr>
        <w:spacing w:before="240" w:after="240"/>
        <w:rPr>
          <w:rFonts w:ascii="Arial" w:hAnsi="Arial" w:cs="Arial"/>
          <w:b/>
          <w:sz w:val="28"/>
        </w:rPr>
      </w:pPr>
      <w:r w:rsidRPr="00B5707B">
        <w:rPr>
          <w:rFonts w:ascii="Arial" w:hAnsi="Arial" w:cs="Arial"/>
          <w:b/>
          <w:sz w:val="28"/>
          <w:lang w:val="en-US"/>
        </w:rPr>
        <w:t>GL</w:t>
      </w:r>
      <w:r w:rsidR="00BE0C89" w:rsidRPr="00B5707B">
        <w:rPr>
          <w:rFonts w:ascii="Arial" w:hAnsi="Arial" w:cs="Arial"/>
          <w:b/>
          <w:sz w:val="28"/>
        </w:rPr>
        <w:t>.A</w:t>
      </w:r>
      <w:r w:rsidR="00BE0C89" w:rsidRPr="00B5707B">
        <w:rPr>
          <w:rFonts w:ascii="Arial" w:hAnsi="Arial" w:cs="Arial"/>
          <w:b/>
          <w:sz w:val="28"/>
          <w:lang w:val="en-US"/>
        </w:rPr>
        <w:t>D</w:t>
      </w:r>
      <w:r w:rsidR="00FF4E82" w:rsidRPr="00B5707B">
        <w:rPr>
          <w:rFonts w:ascii="Arial" w:hAnsi="Arial" w:cs="Arial"/>
          <w:b/>
          <w:sz w:val="28"/>
          <w:lang w:val="en-US"/>
        </w:rPr>
        <w:t>CE</w:t>
      </w:r>
      <w:r w:rsidR="008712CC" w:rsidRPr="00B5707B">
        <w:rPr>
          <w:rFonts w:ascii="Arial" w:hAnsi="Arial" w:cs="Arial"/>
          <w:b/>
          <w:sz w:val="28"/>
        </w:rPr>
        <w:t>.</w:t>
      </w:r>
      <w:r w:rsidR="00AA2C08">
        <w:rPr>
          <w:rFonts w:ascii="Arial" w:hAnsi="Arial" w:cs="Arial"/>
          <w:b/>
          <w:sz w:val="28"/>
          <w:lang w:val="en-US"/>
        </w:rPr>
        <w:t>HR</w:t>
      </w:r>
      <w:r w:rsidR="00AA2C08" w:rsidRPr="00AA2C08">
        <w:rPr>
          <w:rFonts w:ascii="Arial" w:hAnsi="Arial" w:cs="Arial"/>
          <w:b/>
          <w:sz w:val="28"/>
        </w:rPr>
        <w:t>-03</w:t>
      </w:r>
      <w:r w:rsidR="003B567F" w:rsidRPr="00B5707B">
        <w:rPr>
          <w:rFonts w:ascii="Arial" w:hAnsi="Arial" w:cs="Arial"/>
          <w:b/>
          <w:sz w:val="28"/>
        </w:rPr>
        <w:t xml:space="preserve"> </w:t>
      </w:r>
    </w:p>
    <w:p w14:paraId="157909CE" w14:textId="18843B37" w:rsidR="00E64ACC" w:rsidRPr="00AA2C08" w:rsidRDefault="007E41B0" w:rsidP="00E64ACC">
      <w:pPr>
        <w:pStyle w:val="AD6"/>
        <w:spacing w:before="0" w:after="0" w:line="240" w:lineRule="auto"/>
        <w:rPr>
          <w:caps/>
          <w:kern w:val="28"/>
        </w:rPr>
      </w:pPr>
      <w:r w:rsidRPr="00AA2C08">
        <w:rPr>
          <w:caps/>
        </w:rPr>
        <w:t>Правила внутреннего распорядка обучающихся</w:t>
      </w:r>
    </w:p>
    <w:p w14:paraId="5F79D43D" w14:textId="34054329" w:rsidR="00E64ACC" w:rsidRDefault="00E64ACC" w:rsidP="00B5707B">
      <w:pPr>
        <w:spacing w:before="120" w:after="120"/>
      </w:pPr>
    </w:p>
    <w:p w14:paraId="48EE50B7" w14:textId="22C61D25" w:rsidR="00B5707B" w:rsidRDefault="00B5707B" w:rsidP="00B5707B">
      <w:pPr>
        <w:spacing w:before="120" w:after="120"/>
      </w:pPr>
    </w:p>
    <w:p w14:paraId="2558DD6C" w14:textId="77777777" w:rsidR="00B5707B" w:rsidRDefault="00B5707B" w:rsidP="00B5707B">
      <w:pPr>
        <w:spacing w:before="120" w:after="12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7647"/>
      </w:tblGrid>
      <w:tr w:rsidR="00B5707B" w14:paraId="712E5571" w14:textId="77777777" w:rsidTr="00AA2C08">
        <w:trPr>
          <w:trHeight w:val="706"/>
        </w:trPr>
        <w:tc>
          <w:tcPr>
            <w:tcW w:w="1872" w:type="dxa"/>
          </w:tcPr>
          <w:p w14:paraId="5F659A17" w14:textId="0AFB0FB5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09A541F5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A9D5764" w14:textId="27EB5193" w:rsidR="00AA2C08" w:rsidRDefault="00AA2C08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B5707B" w14:paraId="652FB946" w14:textId="77777777" w:rsidTr="00AA2C08">
        <w:trPr>
          <w:trHeight w:val="284"/>
        </w:trPr>
        <w:tc>
          <w:tcPr>
            <w:tcW w:w="1872" w:type="dxa"/>
          </w:tcPr>
          <w:p w14:paraId="1990C025" w14:textId="5C96519E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664227A2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5AA41E6A" w14:textId="23E012E9" w:rsidR="00AA2C08" w:rsidRDefault="00AA2C08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B5707B" w14:paraId="7383CD75" w14:textId="77777777" w:rsidTr="00AA2C08">
        <w:tc>
          <w:tcPr>
            <w:tcW w:w="1872" w:type="dxa"/>
          </w:tcPr>
          <w:p w14:paraId="72E39A6D" w14:textId="007F1F95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7647" w:type="dxa"/>
          </w:tcPr>
          <w:p w14:paraId="34BC3FE3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0A84C4C" w14:textId="12F74FC7" w:rsidR="00AA2C08" w:rsidRDefault="00AA2C08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B5707B" w14:paraId="67FB4795" w14:textId="77777777" w:rsidTr="006160E1">
        <w:tc>
          <w:tcPr>
            <w:tcW w:w="9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DF725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6FAF00CF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27BEF226" w14:textId="77777777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</w:p>
          <w:p w14:paraId="635C5379" w14:textId="44634FF1" w:rsidR="00B5707B" w:rsidRDefault="00B5707B" w:rsidP="00B5707B">
            <w:pPr>
              <w:pStyle w:val="AD9"/>
              <w:spacing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ГОСТ Р ИСО 9001-2015:</w:t>
            </w:r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пп</w:t>
            </w:r>
            <w:proofErr w:type="spellEnd"/>
            <w:r>
              <w:rPr>
                <w:rFonts w:cs="Arial"/>
                <w:lang w:eastAsia="en-US"/>
              </w:rPr>
              <w:t>.</w:t>
            </w:r>
            <w:r w:rsidR="00AF5AE5">
              <w:rPr>
                <w:rFonts w:cs="Arial"/>
                <w:lang w:eastAsia="en-US"/>
              </w:rPr>
              <w:t xml:space="preserve"> 8.5, 8.6</w:t>
            </w:r>
          </w:p>
        </w:tc>
      </w:tr>
      <w:tr w:rsidR="00B5707B" w14:paraId="55F4935C" w14:textId="77777777" w:rsidTr="006160E1">
        <w:tc>
          <w:tcPr>
            <w:tcW w:w="9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61E49" w14:textId="77777777" w:rsidR="00B5707B" w:rsidRDefault="00B5707B" w:rsidP="00B5707B">
            <w:pPr>
              <w:pStyle w:val="ADa"/>
              <w:spacing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Этот документ является собственностью Компании и носит конфиденциальный характер. Содержание данного документа не может воспроизводиться целиком или по частям, либо передаваться третьим лицам, не являющимся сотрудниками Компании</w:t>
            </w:r>
          </w:p>
        </w:tc>
      </w:tr>
    </w:tbl>
    <w:p w14:paraId="5517F2CF" w14:textId="77777777" w:rsidR="00B5707B" w:rsidRDefault="00B5707B" w:rsidP="00E64ACC"/>
    <w:p w14:paraId="0E5EBBF7" w14:textId="77777777" w:rsidR="00E64ACC" w:rsidRDefault="00E64ACC" w:rsidP="00E64ACC"/>
    <w:p w14:paraId="635DBCFC" w14:textId="77777777" w:rsidR="00E64ACC" w:rsidRDefault="00E64ACC" w:rsidP="00FC2F24"/>
    <w:p w14:paraId="1E27E99D" w14:textId="77777777" w:rsidR="00E64ACC" w:rsidRPr="0045335D" w:rsidRDefault="00E64ACC" w:rsidP="00FC2F24"/>
    <w:p w14:paraId="7C39EC3F" w14:textId="77777777" w:rsidR="00E64ACC" w:rsidRPr="0045335D" w:rsidRDefault="00E64ACC" w:rsidP="00E64ACC"/>
    <w:p w14:paraId="40703727" w14:textId="6318385C" w:rsidR="001652A7" w:rsidRPr="001652A7" w:rsidRDefault="001652A7" w:rsidP="00E001D9">
      <w:pPr>
        <w:tabs>
          <w:tab w:val="left" w:pos="1825"/>
          <w:tab w:val="left" w:pos="2124"/>
          <w:tab w:val="left" w:pos="3627"/>
        </w:tabs>
        <w:rPr>
          <w:sz w:val="28"/>
          <w:szCs w:val="28"/>
        </w:rPr>
      </w:pPr>
    </w:p>
    <w:p w14:paraId="2769B0AE" w14:textId="18B55FCF" w:rsidR="001652A7" w:rsidRPr="001652A7" w:rsidRDefault="001652A7" w:rsidP="001652A7">
      <w:pPr>
        <w:tabs>
          <w:tab w:val="left" w:pos="1624"/>
        </w:tabs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2"/>
        </w:rPr>
        <w:id w:val="561604866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727C4EE7" w14:textId="77FB2A30" w:rsidR="00290194" w:rsidRPr="00290194" w:rsidRDefault="00B5707B" w:rsidP="00B5707B">
          <w:pPr>
            <w:pStyle w:val="aa"/>
            <w:pageBreakBefore/>
            <w:snapToGrid w:val="0"/>
            <w:spacing w:after="240" w:line="240" w:lineRule="auto"/>
            <w:rPr>
              <w:rFonts w:cs="Arial"/>
            </w:rPr>
          </w:pPr>
          <w:r>
            <w:rPr>
              <w:rFonts w:cs="Arial"/>
            </w:rPr>
            <w:t>Содержание</w:t>
          </w:r>
        </w:p>
        <w:p w14:paraId="2254B463" w14:textId="05011C38" w:rsidR="00FC2F24" w:rsidRPr="00FC2F24" w:rsidRDefault="00290194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9614775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1.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Цель разработки и область применения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_Toc169614775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698F3F6" w14:textId="70D66F27" w:rsidR="00FC2F24" w:rsidRPr="00FC2F24" w:rsidRDefault="005874CC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14776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2.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терминов и определений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_Toc169614776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54D3EE78" w14:textId="684BEA4D" w:rsidR="00FC2F24" w:rsidRPr="00FC2F24" w:rsidRDefault="005874CC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14777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3.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Организация образовательной деятельности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_Toc169614777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1706415" w14:textId="1134B269" w:rsidR="00FC2F24" w:rsidRPr="00FC2F24" w:rsidRDefault="005874CC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14778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4.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Права и обязанности Обучающихся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_Toc169614778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FBC6873" w14:textId="7BEB2AC3" w:rsidR="00FC2F24" w:rsidRPr="00FC2F24" w:rsidRDefault="005874CC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14779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5.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Заключительные положения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_Toc169614779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5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9FFD00D" w14:textId="646CD392" w:rsidR="00FC2F24" w:rsidRPr="00FC2F24" w:rsidRDefault="005874CC" w:rsidP="00FC2F24">
          <w:pPr>
            <w:pStyle w:val="1b"/>
            <w:tabs>
              <w:tab w:val="left" w:pos="390"/>
              <w:tab w:val="right" w:leader="dot" w:pos="9627"/>
            </w:tabs>
            <w:spacing w:before="120" w:after="120" w:line="240" w:lineRule="auto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14780" w:history="1"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6.</w:t>
            </w:r>
            <w:r w:rsidR="00FC2F24" w:rsidRPr="00FC2F2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FC2F24" w:rsidRPr="00FC2F24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изменений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_Toc169614780 \h </w:instrTex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3B1FD2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6</w:t>
            </w:r>
            <w:r w:rsidR="00FC2F24" w:rsidRPr="00FC2F24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31D960B8" w14:textId="10B59D00" w:rsidR="00E64ACC" w:rsidRDefault="00290194" w:rsidP="00E64ACC">
          <w:r>
            <w:rPr>
              <w:b/>
              <w:bCs/>
              <w:noProof/>
            </w:rPr>
            <w:fldChar w:fldCharType="end"/>
          </w:r>
        </w:p>
      </w:sdtContent>
    </w:sdt>
    <w:p w14:paraId="23A96DF6" w14:textId="77777777" w:rsidR="00C957AF" w:rsidRDefault="00C957AF">
      <w:pPr>
        <w:rPr>
          <w:rFonts w:ascii="Arial" w:hAnsi="Arial"/>
          <w:b/>
          <w:kern w:val="28"/>
          <w:sz w:val="28"/>
          <w:szCs w:val="28"/>
        </w:rPr>
      </w:pPr>
      <w:bookmarkStart w:id="0" w:name="_Toc169604665"/>
      <w:r>
        <w:br w:type="page"/>
      </w:r>
    </w:p>
    <w:p w14:paraId="0FD0EB2B" w14:textId="20A2E149" w:rsidR="006925DD" w:rsidRDefault="00B5707B" w:rsidP="00AA2C08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" w:name="_Toc169614775"/>
      <w:r w:rsidRPr="00EA7944">
        <w:lastRenderedPageBreak/>
        <w:t>Цель разработки и область применения</w:t>
      </w:r>
      <w:bookmarkEnd w:id="0"/>
      <w:bookmarkEnd w:id="1"/>
      <w:r w:rsidR="00E64ACC" w:rsidRPr="000801E3">
        <w:t xml:space="preserve"> </w:t>
      </w:r>
    </w:p>
    <w:p w14:paraId="1EDE8A7C" w14:textId="42D77A2B" w:rsidR="001A4327" w:rsidRPr="00B5707B" w:rsidRDefault="00DA53DA" w:rsidP="00AA2C08">
      <w:pPr>
        <w:pStyle w:val="1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5707B">
        <w:rPr>
          <w:rFonts w:ascii="Arial" w:hAnsi="Arial" w:cs="Arial"/>
          <w:sz w:val="20"/>
          <w:szCs w:val="20"/>
        </w:rPr>
        <w:t xml:space="preserve">Настоящие Правила внутреннего распорядка обучающихся </w:t>
      </w:r>
      <w:r w:rsidR="00ED116F" w:rsidRPr="00B5707B">
        <w:rPr>
          <w:rFonts w:ascii="Arial" w:hAnsi="Arial" w:cs="Arial"/>
          <w:sz w:val="20"/>
          <w:szCs w:val="20"/>
        </w:rPr>
        <w:t>Обществ</w:t>
      </w:r>
      <w:r w:rsidRPr="00B5707B">
        <w:rPr>
          <w:rFonts w:ascii="Arial" w:hAnsi="Arial" w:cs="Arial"/>
          <w:sz w:val="20"/>
          <w:szCs w:val="20"/>
        </w:rPr>
        <w:t>а</w:t>
      </w:r>
      <w:r w:rsidR="00ED116F" w:rsidRPr="00B5707B">
        <w:rPr>
          <w:rFonts w:ascii="Arial" w:hAnsi="Arial" w:cs="Arial"/>
          <w:sz w:val="20"/>
          <w:szCs w:val="20"/>
        </w:rPr>
        <w:t xml:space="preserve"> с ограниченной ответственностью </w:t>
      </w:r>
      <w:r w:rsidR="006E387E" w:rsidRPr="00B5707B">
        <w:rPr>
          <w:rFonts w:ascii="Arial" w:hAnsi="Arial" w:cs="Arial"/>
          <w:sz w:val="20"/>
          <w:szCs w:val="20"/>
        </w:rPr>
        <w:t>«</w:t>
      </w:r>
      <w:r w:rsidR="00C3441E" w:rsidRPr="00B5707B">
        <w:rPr>
          <w:rFonts w:ascii="Arial" w:hAnsi="Arial" w:cs="Arial"/>
          <w:sz w:val="20"/>
          <w:szCs w:val="20"/>
        </w:rPr>
        <w:t xml:space="preserve">Центр Обучения </w:t>
      </w:r>
      <w:proofErr w:type="spellStart"/>
      <w:r w:rsidR="00C3441E" w:rsidRPr="00B5707B">
        <w:rPr>
          <w:rFonts w:ascii="Arial" w:hAnsi="Arial" w:cs="Arial"/>
          <w:sz w:val="20"/>
          <w:szCs w:val="20"/>
        </w:rPr>
        <w:t>Аренадата</w:t>
      </w:r>
      <w:proofErr w:type="spellEnd"/>
      <w:r w:rsidR="006E387E" w:rsidRPr="00B5707B">
        <w:rPr>
          <w:rFonts w:ascii="Arial" w:hAnsi="Arial" w:cs="Arial"/>
          <w:sz w:val="20"/>
          <w:szCs w:val="20"/>
        </w:rPr>
        <w:t xml:space="preserve">» </w:t>
      </w:r>
      <w:r w:rsidR="00ED116F" w:rsidRPr="00B5707B">
        <w:rPr>
          <w:rFonts w:ascii="Arial" w:hAnsi="Arial" w:cs="Arial"/>
          <w:sz w:val="20"/>
          <w:szCs w:val="20"/>
        </w:rPr>
        <w:t xml:space="preserve">(далее – </w:t>
      </w:r>
      <w:r w:rsidRPr="00B5707B">
        <w:rPr>
          <w:rFonts w:ascii="Arial" w:hAnsi="Arial" w:cs="Arial"/>
          <w:sz w:val="20"/>
          <w:szCs w:val="20"/>
        </w:rPr>
        <w:t>Правила</w:t>
      </w:r>
      <w:r w:rsidR="00ED116F" w:rsidRPr="00B5707B">
        <w:rPr>
          <w:rFonts w:ascii="Arial" w:hAnsi="Arial" w:cs="Arial"/>
          <w:sz w:val="20"/>
          <w:szCs w:val="20"/>
        </w:rPr>
        <w:t xml:space="preserve">) </w:t>
      </w:r>
      <w:r w:rsidR="001A4327" w:rsidRPr="00B5707B">
        <w:rPr>
          <w:rFonts w:ascii="Arial" w:hAnsi="Arial" w:cs="Arial"/>
          <w:sz w:val="20"/>
          <w:szCs w:val="20"/>
        </w:rPr>
        <w:t xml:space="preserve">регулируют режим организации образовательного процесса в Обществе с ограниченной ответственностью «Центр Обучения </w:t>
      </w:r>
      <w:proofErr w:type="spellStart"/>
      <w:r w:rsidR="001A4327" w:rsidRPr="00B5707B">
        <w:rPr>
          <w:rFonts w:ascii="Arial" w:hAnsi="Arial" w:cs="Arial"/>
          <w:sz w:val="20"/>
          <w:szCs w:val="20"/>
        </w:rPr>
        <w:t>Аренадата</w:t>
      </w:r>
      <w:proofErr w:type="spellEnd"/>
      <w:r w:rsidR="001A4327" w:rsidRPr="00B5707B">
        <w:rPr>
          <w:rFonts w:ascii="Arial" w:hAnsi="Arial" w:cs="Arial"/>
          <w:sz w:val="20"/>
          <w:szCs w:val="20"/>
        </w:rPr>
        <w:t xml:space="preserve">» (далее –ООО «ЦОА»), права и обязанности Обучающихся. </w:t>
      </w:r>
    </w:p>
    <w:p w14:paraId="287CCA7A" w14:textId="59D39DB4" w:rsidR="006E387E" w:rsidRPr="00240784" w:rsidRDefault="001A4327" w:rsidP="00AA2C08">
      <w:pPr>
        <w:pStyle w:val="1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40784">
        <w:rPr>
          <w:rFonts w:ascii="Arial" w:hAnsi="Arial" w:cs="Arial"/>
          <w:sz w:val="20"/>
          <w:szCs w:val="20"/>
        </w:rPr>
        <w:t xml:space="preserve">Правила </w:t>
      </w:r>
      <w:r w:rsidR="006E387E" w:rsidRPr="00240784">
        <w:rPr>
          <w:rFonts w:ascii="Arial" w:hAnsi="Arial" w:cs="Arial"/>
          <w:sz w:val="20"/>
          <w:szCs w:val="20"/>
        </w:rPr>
        <w:t>разработан</w:t>
      </w:r>
      <w:r w:rsidRPr="00240784">
        <w:rPr>
          <w:rFonts w:ascii="Arial" w:hAnsi="Arial" w:cs="Arial"/>
          <w:sz w:val="20"/>
          <w:szCs w:val="20"/>
        </w:rPr>
        <w:t>ы</w:t>
      </w:r>
      <w:r w:rsidR="006E387E" w:rsidRPr="00240784">
        <w:rPr>
          <w:rFonts w:ascii="Arial" w:hAnsi="Arial" w:cs="Arial"/>
          <w:sz w:val="20"/>
          <w:szCs w:val="20"/>
        </w:rPr>
        <w:t xml:space="preserve"> в соответствии со следующими документами:</w:t>
      </w:r>
    </w:p>
    <w:p w14:paraId="23F90E02" w14:textId="77777777" w:rsidR="001C11AE" w:rsidRPr="006D46F9" w:rsidRDefault="001C11AE" w:rsidP="00AA2C08">
      <w:pPr>
        <w:pStyle w:val="121AD"/>
        <w:spacing w:before="120" w:after="120"/>
        <w:ind w:left="851" w:hanging="567"/>
        <w:jc w:val="both"/>
        <w:rPr>
          <w:rFonts w:ascii="Arial" w:hAnsi="Arial" w:cs="Arial"/>
          <w:sz w:val="20"/>
          <w:szCs w:val="20"/>
        </w:rPr>
      </w:pPr>
      <w:r w:rsidRPr="006D46F9">
        <w:rPr>
          <w:rFonts w:ascii="Arial" w:hAnsi="Arial" w:cs="Arial"/>
          <w:sz w:val="20"/>
          <w:szCs w:val="20"/>
        </w:rPr>
        <w:t>Федеральным законом № 273-ФЗ от 29.12.2012 г. «Об образовании в Российской Федерации» (далее – «Закон об образовании»);</w:t>
      </w:r>
    </w:p>
    <w:p w14:paraId="249B1B60" w14:textId="7251D91C" w:rsidR="001C11AE" w:rsidRPr="006D46F9" w:rsidRDefault="001C11AE" w:rsidP="00AA2C08">
      <w:pPr>
        <w:pStyle w:val="121AD"/>
        <w:spacing w:before="120" w:after="120"/>
        <w:ind w:left="851" w:hanging="567"/>
        <w:jc w:val="both"/>
        <w:rPr>
          <w:rFonts w:ascii="Arial" w:hAnsi="Arial" w:cs="Arial"/>
          <w:sz w:val="20"/>
          <w:szCs w:val="20"/>
        </w:rPr>
      </w:pPr>
      <w:r w:rsidRPr="006D46F9">
        <w:rPr>
          <w:rFonts w:ascii="Arial" w:hAnsi="Arial" w:cs="Arial"/>
          <w:sz w:val="20"/>
          <w:szCs w:val="20"/>
        </w:rPr>
        <w:t xml:space="preserve">Постановлением Правительства Российской Федерации от 15 сентября 2020 г. № 1441 «Об утверждении Правил оказания платных образовательных услуг»; </w:t>
      </w:r>
    </w:p>
    <w:p w14:paraId="2A235F79" w14:textId="3763AEFF" w:rsidR="006E387E" w:rsidRPr="00240784" w:rsidRDefault="00E45822" w:rsidP="00AA2C08">
      <w:pPr>
        <w:pStyle w:val="121AD"/>
        <w:spacing w:before="120" w:after="120"/>
        <w:ind w:left="851" w:hanging="567"/>
        <w:jc w:val="both"/>
        <w:rPr>
          <w:rFonts w:ascii="Arial" w:hAnsi="Arial" w:cs="Arial"/>
          <w:sz w:val="20"/>
          <w:szCs w:val="20"/>
        </w:rPr>
      </w:pPr>
      <w:r w:rsidRPr="006D46F9">
        <w:rPr>
          <w:rFonts w:ascii="Arial" w:hAnsi="Arial" w:cs="Arial"/>
          <w:sz w:val="20"/>
          <w:szCs w:val="20"/>
        </w:rPr>
        <w:t>И</w:t>
      </w:r>
      <w:r w:rsidR="001C11AE" w:rsidRPr="006D46F9">
        <w:rPr>
          <w:rFonts w:ascii="Arial" w:hAnsi="Arial" w:cs="Arial"/>
          <w:sz w:val="20"/>
          <w:szCs w:val="20"/>
        </w:rPr>
        <w:t>ными нормативными правовыми актами Российской Федерации в сфере образования</w:t>
      </w:r>
      <w:r w:rsidR="001E30A4" w:rsidRPr="00240784">
        <w:rPr>
          <w:rFonts w:ascii="Arial" w:hAnsi="Arial" w:cs="Arial"/>
          <w:sz w:val="20"/>
          <w:szCs w:val="20"/>
        </w:rPr>
        <w:t>.</w:t>
      </w:r>
    </w:p>
    <w:p w14:paraId="2A1277E8" w14:textId="518B5740" w:rsidR="006E387E" w:rsidRPr="00B5707B" w:rsidRDefault="00A276E9" w:rsidP="00AA2C08">
      <w:pPr>
        <w:pStyle w:val="1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5707B">
        <w:rPr>
          <w:rFonts w:ascii="Arial" w:hAnsi="Arial" w:cs="Arial"/>
          <w:sz w:val="20"/>
          <w:szCs w:val="20"/>
        </w:rPr>
        <w:t>Правила</w:t>
      </w:r>
      <w:r w:rsidR="00F300A6" w:rsidRPr="00B5707B">
        <w:rPr>
          <w:rFonts w:ascii="Arial" w:hAnsi="Arial" w:cs="Arial"/>
          <w:sz w:val="20"/>
          <w:szCs w:val="20"/>
        </w:rPr>
        <w:t xml:space="preserve"> явля</w:t>
      </w:r>
      <w:r w:rsidRPr="00B5707B">
        <w:rPr>
          <w:rFonts w:ascii="Arial" w:hAnsi="Arial" w:cs="Arial"/>
          <w:sz w:val="20"/>
          <w:szCs w:val="20"/>
        </w:rPr>
        <w:t>ю</w:t>
      </w:r>
      <w:r w:rsidR="00F300A6" w:rsidRPr="00B5707B">
        <w:rPr>
          <w:rFonts w:ascii="Arial" w:hAnsi="Arial" w:cs="Arial"/>
          <w:sz w:val="20"/>
          <w:szCs w:val="20"/>
        </w:rPr>
        <w:t>тся локальным нормативным актом ООО «ЦОА»</w:t>
      </w:r>
      <w:r w:rsidR="006E387E" w:rsidRPr="00B5707B">
        <w:rPr>
          <w:rFonts w:ascii="Arial" w:hAnsi="Arial" w:cs="Arial"/>
          <w:sz w:val="20"/>
          <w:szCs w:val="20"/>
        </w:rPr>
        <w:t xml:space="preserve">, </w:t>
      </w:r>
      <w:r w:rsidRPr="00B5707B">
        <w:rPr>
          <w:rFonts w:ascii="Arial" w:hAnsi="Arial" w:cs="Arial"/>
          <w:sz w:val="20"/>
          <w:szCs w:val="20"/>
        </w:rPr>
        <w:t>их</w:t>
      </w:r>
      <w:r w:rsidR="00C77FE2" w:rsidRPr="00B5707B">
        <w:rPr>
          <w:rFonts w:ascii="Arial" w:hAnsi="Arial" w:cs="Arial"/>
          <w:sz w:val="20"/>
          <w:szCs w:val="20"/>
        </w:rPr>
        <w:t xml:space="preserve"> действие распространяется на всех Обучающихся</w:t>
      </w:r>
      <w:r w:rsidR="006E387E" w:rsidRPr="00B5707B">
        <w:rPr>
          <w:rFonts w:ascii="Arial" w:hAnsi="Arial" w:cs="Arial"/>
          <w:sz w:val="20"/>
          <w:szCs w:val="20"/>
        </w:rPr>
        <w:t xml:space="preserve">. </w:t>
      </w:r>
    </w:p>
    <w:p w14:paraId="51E949B2" w14:textId="3BA8281C" w:rsidR="0010139D" w:rsidRDefault="00B5707B" w:rsidP="00AA2C08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2" w:name="_Toc169614776"/>
      <w:r>
        <w:t>Список т</w:t>
      </w:r>
      <w:r w:rsidR="00FD14E0" w:rsidRPr="00FD14E0">
        <w:t>ермин</w:t>
      </w:r>
      <w:r>
        <w:t>ов</w:t>
      </w:r>
      <w:r w:rsidR="00FD14E0" w:rsidRPr="00FD14E0">
        <w:t xml:space="preserve"> и определени</w:t>
      </w:r>
      <w:r>
        <w:t>й</w:t>
      </w:r>
      <w:bookmarkEnd w:id="2"/>
    </w:p>
    <w:p w14:paraId="090D6152" w14:textId="29EB95F2" w:rsidR="00D61F8E" w:rsidRPr="00B97ACA" w:rsidRDefault="00D61F8E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bCs/>
          <w:iCs/>
          <w:sz w:val="20"/>
        </w:rPr>
        <w:t>Договор об образовании</w:t>
      </w:r>
      <w:r w:rsidRPr="00B97ACA">
        <w:rPr>
          <w:rFonts w:ascii="Arial" w:hAnsi="Arial" w:cs="Arial"/>
          <w:sz w:val="20"/>
        </w:rPr>
        <w:t xml:space="preserve"> – договор об оказании платных образовательных услуг по дополнительным общеразвивающим программам, заключенный между ООО «ЦОА», Заказчиком и Обучающимся;</w:t>
      </w:r>
    </w:p>
    <w:p w14:paraId="0C74E6AA" w14:textId="389D63E0" w:rsidR="009A0C48" w:rsidRPr="00B97ACA" w:rsidRDefault="009A0C48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bCs/>
          <w:iCs/>
          <w:sz w:val="20"/>
        </w:rPr>
        <w:t>Заказчик</w:t>
      </w:r>
      <w:r w:rsidRPr="00B97ACA">
        <w:rPr>
          <w:rFonts w:ascii="Arial" w:hAnsi="Arial" w:cs="Arial"/>
          <w:sz w:val="20"/>
        </w:rPr>
        <w:t xml:space="preserve"> – юридическое лицо или индивидуальный предприниматель, заключающее с ООО «ЦОА» Договор об образовании в отношении Обучающихся и направляющее </w:t>
      </w:r>
      <w:r w:rsidR="00894492" w:rsidRPr="00B97ACA">
        <w:rPr>
          <w:rFonts w:ascii="Arial" w:hAnsi="Arial" w:cs="Arial"/>
          <w:sz w:val="20"/>
        </w:rPr>
        <w:t>О</w:t>
      </w:r>
      <w:r w:rsidRPr="00B97ACA">
        <w:rPr>
          <w:rFonts w:ascii="Arial" w:hAnsi="Arial" w:cs="Arial"/>
          <w:sz w:val="20"/>
        </w:rPr>
        <w:t>бучающихся на обучение в ООО «ЦОА», а также осуществляющее оплату услуг;</w:t>
      </w:r>
    </w:p>
    <w:p w14:paraId="2502AD3D" w14:textId="2BD7592B" w:rsidR="003E0DE8" w:rsidRPr="00B97ACA" w:rsidRDefault="00F871FD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sz w:val="20"/>
        </w:rPr>
        <w:t>Итоговая аттестация</w:t>
      </w:r>
      <w:r w:rsidRPr="00B97ACA">
        <w:rPr>
          <w:rFonts w:ascii="Arial" w:hAnsi="Arial" w:cs="Arial"/>
          <w:sz w:val="20"/>
        </w:rPr>
        <w:t xml:space="preserve"> – форма оценки степени и уровня освоения Обучающимся Программы;</w:t>
      </w:r>
    </w:p>
    <w:p w14:paraId="7BC1AF77" w14:textId="77777777" w:rsidR="009A0C48" w:rsidRPr="00B97ACA" w:rsidRDefault="009A0C48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bCs/>
          <w:iCs/>
          <w:sz w:val="20"/>
        </w:rPr>
        <w:t>Обучающийся</w:t>
      </w:r>
      <w:r w:rsidRPr="00B97ACA">
        <w:rPr>
          <w:rFonts w:ascii="Arial" w:hAnsi="Arial" w:cs="Arial"/>
          <w:sz w:val="20"/>
        </w:rPr>
        <w:t xml:space="preserve"> – физическое лицо, осваивающее дополнительную общеразвивающую программу;</w:t>
      </w:r>
    </w:p>
    <w:p w14:paraId="3DD56965" w14:textId="5501C65F" w:rsidR="00651750" w:rsidRPr="00B97ACA" w:rsidRDefault="008A62DB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sz w:val="20"/>
        </w:rPr>
        <w:t>Правила</w:t>
      </w:r>
      <w:r w:rsidR="00F52123" w:rsidRPr="00B97ACA">
        <w:rPr>
          <w:rFonts w:ascii="Arial" w:hAnsi="Arial" w:cs="Arial"/>
          <w:sz w:val="20"/>
        </w:rPr>
        <w:t xml:space="preserve"> – текущий документ;</w:t>
      </w:r>
    </w:p>
    <w:p w14:paraId="4CCBDE71" w14:textId="6D1F78CC" w:rsidR="0008287B" w:rsidRPr="00B97ACA" w:rsidRDefault="0008287B" w:rsidP="00AA2C08">
      <w:pPr>
        <w:pStyle w:val="11AD"/>
        <w:numPr>
          <w:ilvl w:val="0"/>
          <w:numId w:val="0"/>
        </w:numPr>
        <w:spacing w:before="120" w:after="120"/>
        <w:ind w:left="284"/>
        <w:jc w:val="both"/>
        <w:rPr>
          <w:rFonts w:ascii="Arial" w:hAnsi="Arial" w:cs="Arial"/>
          <w:sz w:val="20"/>
        </w:rPr>
      </w:pPr>
      <w:r w:rsidRPr="00B97ACA">
        <w:rPr>
          <w:rFonts w:ascii="Arial" w:hAnsi="Arial" w:cs="Arial"/>
          <w:b/>
          <w:sz w:val="20"/>
        </w:rPr>
        <w:t>Сайт</w:t>
      </w:r>
      <w:r w:rsidRPr="00B97ACA">
        <w:rPr>
          <w:rFonts w:ascii="Arial" w:hAnsi="Arial" w:cs="Arial"/>
          <w:sz w:val="20"/>
        </w:rPr>
        <w:t xml:space="preserve"> –</w:t>
      </w:r>
      <w:r w:rsidR="00C8714C" w:rsidRPr="00B97ACA">
        <w:rPr>
          <w:rFonts w:ascii="Arial" w:hAnsi="Arial" w:cs="Arial"/>
          <w:sz w:val="20"/>
        </w:rPr>
        <w:t xml:space="preserve"> сайт ООО «ЦОА», доступный по адресу:</w:t>
      </w:r>
      <w:r w:rsidRPr="00B97ACA">
        <w:rPr>
          <w:rFonts w:ascii="Arial" w:hAnsi="Arial" w:cs="Arial"/>
          <w:sz w:val="20"/>
        </w:rPr>
        <w:t> </w:t>
      </w:r>
      <w:hyperlink r:id="rId8" w:tgtFrame="_blank" w:history="1">
        <w:r w:rsidR="00AA183A" w:rsidRPr="00B97ACA">
          <w:rPr>
            <w:rStyle w:val="ab"/>
            <w:rFonts w:ascii="Arial" w:hAnsi="Arial" w:cs="Arial"/>
            <w:color w:val="386FE5"/>
            <w:sz w:val="20"/>
            <w:szCs w:val="20"/>
          </w:rPr>
          <w:t>https://courses.arenadata.tech</w:t>
        </w:r>
      </w:hyperlink>
      <w:r w:rsidR="00F52123" w:rsidRPr="00B97ACA">
        <w:rPr>
          <w:rFonts w:ascii="Arial" w:hAnsi="Arial" w:cs="Arial"/>
          <w:sz w:val="20"/>
        </w:rPr>
        <w:t>.</w:t>
      </w:r>
    </w:p>
    <w:p w14:paraId="2D0C17BE" w14:textId="77777777" w:rsidR="00FC2F24" w:rsidRDefault="00FC2F24" w:rsidP="00AA2C08">
      <w:pPr>
        <w:jc w:val="both"/>
        <w:rPr>
          <w:rFonts w:ascii="Arial" w:hAnsi="Arial"/>
          <w:b/>
          <w:kern w:val="28"/>
          <w:sz w:val="28"/>
          <w:szCs w:val="28"/>
        </w:rPr>
      </w:pPr>
      <w:r>
        <w:br w:type="page"/>
      </w:r>
    </w:p>
    <w:p w14:paraId="4506BB95" w14:textId="632C141A" w:rsidR="006925DD" w:rsidRDefault="00EE3275" w:rsidP="00AA2C08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3" w:name="_Toc169614777"/>
      <w:r w:rsidRPr="00EE3275">
        <w:lastRenderedPageBreak/>
        <w:t>Организация образовательной деятельности</w:t>
      </w:r>
      <w:bookmarkEnd w:id="3"/>
    </w:p>
    <w:p w14:paraId="55241990" w14:textId="6E08E855" w:rsidR="00072AFE" w:rsidRPr="00061F05" w:rsidRDefault="00072AFE" w:rsidP="00AA2C08">
      <w:pPr>
        <w:pStyle w:val="31"/>
        <w:ind w:left="709" w:hanging="425"/>
        <w:jc w:val="both"/>
      </w:pPr>
      <w:r w:rsidRPr="00061F05">
        <w:t>Организация образовательной деятельност</w:t>
      </w:r>
      <w:r>
        <w:t>и</w:t>
      </w:r>
      <w:r w:rsidRPr="00061F05">
        <w:t xml:space="preserve"> в ООО «ЦОА» регламентируется законодательством Российской Федерации, локальными нормативными актами ООО «ЦОА», учебными планами</w:t>
      </w:r>
      <w:r>
        <w:t>.</w:t>
      </w:r>
    </w:p>
    <w:p w14:paraId="64F58339" w14:textId="2E4387DB" w:rsidR="00072AFE" w:rsidRPr="00061F05" w:rsidRDefault="00072AFE" w:rsidP="00AA2C08">
      <w:pPr>
        <w:pStyle w:val="31"/>
        <w:ind w:left="709" w:hanging="425"/>
        <w:jc w:val="both"/>
      </w:pPr>
      <w:r w:rsidRPr="00061F05">
        <w:t xml:space="preserve">Порядок соблюдения дисциплины Обучающимися при прохождении </w:t>
      </w:r>
      <w:r>
        <w:t>И</w:t>
      </w:r>
      <w:r w:rsidRPr="00061F05">
        <w:t xml:space="preserve">тоговой аттестации определяется соответствующими локальными нормативными актами ООО «ЦОА». </w:t>
      </w:r>
    </w:p>
    <w:p w14:paraId="39B820B6" w14:textId="121B49F4" w:rsidR="00072AFE" w:rsidRPr="00061F05" w:rsidRDefault="00072AFE" w:rsidP="00AA2C08">
      <w:pPr>
        <w:pStyle w:val="31"/>
        <w:ind w:left="709" w:hanging="425"/>
        <w:jc w:val="both"/>
      </w:pPr>
      <w:r w:rsidRPr="00061F05">
        <w:t>Образовательная деятельность в ООО «ЦОА» осуществляется с применением дистанционных образовательных технологий.</w:t>
      </w:r>
    </w:p>
    <w:p w14:paraId="75F33FE5" w14:textId="63E6ECE7" w:rsidR="00E64ACC" w:rsidRPr="00C957AF" w:rsidRDefault="00D56A1E" w:rsidP="00AA2C08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4" w:name="_Toc137113221"/>
      <w:bookmarkStart w:id="5" w:name="_Toc137113222"/>
      <w:bookmarkStart w:id="6" w:name="_Toc137113223"/>
      <w:bookmarkStart w:id="7" w:name="_Toc169614778"/>
      <w:bookmarkEnd w:id="4"/>
      <w:bookmarkEnd w:id="5"/>
      <w:bookmarkEnd w:id="6"/>
      <w:r w:rsidRPr="00D56A1E">
        <w:t>Права и обязанности Обучающихся</w:t>
      </w:r>
      <w:bookmarkEnd w:id="7"/>
    </w:p>
    <w:p w14:paraId="3CE4414E" w14:textId="524E8F0B" w:rsidR="00421393" w:rsidRPr="00FC2F24" w:rsidRDefault="00403B4D" w:rsidP="00AA2C08">
      <w:pPr>
        <w:pStyle w:val="4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C2F24">
        <w:rPr>
          <w:rFonts w:ascii="Arial" w:hAnsi="Arial" w:cs="Arial"/>
          <w:sz w:val="20"/>
          <w:szCs w:val="20"/>
        </w:rPr>
        <w:t>Обучающиеся имеют право на:</w:t>
      </w:r>
    </w:p>
    <w:p w14:paraId="572C8A9D" w14:textId="6F0C5F8A" w:rsidR="0072186B" w:rsidRPr="00FC2F24" w:rsidRDefault="0072186B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Уважение их человеческого достоинства, защиту от всех форм оскорбления личности, свободу совести, информации, свободное выражение собственного мнения и убеждений</w:t>
      </w:r>
      <w:r w:rsidR="00097D17" w:rsidRPr="00FC2F24">
        <w:rPr>
          <w:rFonts w:cs="Arial"/>
        </w:rPr>
        <w:t>, если при этом не нарушаются моральные, нравственные и правовые нормы</w:t>
      </w:r>
      <w:r w:rsidRPr="00FC2F24">
        <w:rPr>
          <w:rFonts w:cs="Arial"/>
        </w:rPr>
        <w:t>;</w:t>
      </w:r>
    </w:p>
    <w:p w14:paraId="62CE7FA7" w14:textId="37E96180" w:rsidR="0072186B" w:rsidRPr="00FC2F24" w:rsidRDefault="006B6B8C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О</w:t>
      </w:r>
      <w:r w:rsidR="0072186B" w:rsidRPr="00FC2F24">
        <w:rPr>
          <w:rFonts w:cs="Arial"/>
        </w:rPr>
        <w:t>знакомление с Уставом ООО «ЦОА», локальными нормативными актами и иными документами, регламентирующими образовательную деятельность ООО «ЦОА» и предусмотренными законодательством;</w:t>
      </w:r>
    </w:p>
    <w:p w14:paraId="2704029C" w14:textId="053C0DF7" w:rsidR="0072186B" w:rsidRPr="00FC2F24" w:rsidRDefault="006B6B8C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Н</w:t>
      </w:r>
      <w:r w:rsidR="0072186B" w:rsidRPr="00FC2F24">
        <w:rPr>
          <w:rFonts w:cs="Arial"/>
        </w:rPr>
        <w:t>а получение документа установленного образца (</w:t>
      </w:r>
      <w:proofErr w:type="spellStart"/>
      <w:r w:rsidR="0072186B" w:rsidRPr="00FC2F24">
        <w:rPr>
          <w:rFonts w:cs="Arial"/>
        </w:rPr>
        <w:t>вендорского</w:t>
      </w:r>
      <w:proofErr w:type="spellEnd"/>
      <w:r w:rsidR="0072186B" w:rsidRPr="00FC2F24">
        <w:rPr>
          <w:rFonts w:cs="Arial"/>
        </w:rPr>
        <w:t xml:space="preserve"> сертификата) в случае успешного окончания образовательной программы;</w:t>
      </w:r>
    </w:p>
    <w:p w14:paraId="5FE4E573" w14:textId="33AF397A" w:rsidR="0072186B" w:rsidRPr="00FC2F24" w:rsidRDefault="006B6B8C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О</w:t>
      </w:r>
      <w:r w:rsidR="0072186B" w:rsidRPr="00FC2F24">
        <w:rPr>
          <w:rFonts w:cs="Arial"/>
        </w:rPr>
        <w:t>бращение к сотрудникам ООО «ЦОА» по вопросам, связанным с организацией образовательного процесса;</w:t>
      </w:r>
    </w:p>
    <w:p w14:paraId="6B435141" w14:textId="3E288EC7" w:rsidR="0072186B" w:rsidRPr="00FC2F24" w:rsidRDefault="006B6B8C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П</w:t>
      </w:r>
      <w:r w:rsidR="0072186B" w:rsidRPr="00FC2F24">
        <w:rPr>
          <w:rFonts w:cs="Arial"/>
        </w:rPr>
        <w:t>олучение от преподавателей необходимых консультаций и дополнительных разъяснений в пределах учебной программы;</w:t>
      </w:r>
    </w:p>
    <w:p w14:paraId="10911AB6" w14:textId="5956EDCB" w:rsidR="0072186B" w:rsidRPr="00FC2F24" w:rsidRDefault="006B6B8C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П</w:t>
      </w:r>
      <w:r w:rsidR="0072186B" w:rsidRPr="00FC2F24">
        <w:rPr>
          <w:rFonts w:cs="Arial"/>
        </w:rPr>
        <w:t>олучение достоверной информации об оценке своих знаний, умений и навыков, а также о критериях этой оценки;</w:t>
      </w:r>
    </w:p>
    <w:p w14:paraId="6E37897A" w14:textId="0B98E22D" w:rsidR="0072186B" w:rsidRPr="00FC2F24" w:rsidRDefault="0065185A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З</w:t>
      </w:r>
      <w:r w:rsidR="0072186B" w:rsidRPr="00FC2F24">
        <w:rPr>
          <w:rFonts w:cs="Arial"/>
        </w:rPr>
        <w:t xml:space="preserve">ащиту своих персональных данных в соответствии с законодательством РФ; </w:t>
      </w:r>
    </w:p>
    <w:p w14:paraId="63A1FE16" w14:textId="77D64532" w:rsidR="0072186B" w:rsidRPr="00FC2F24" w:rsidRDefault="0065185A" w:rsidP="00AA2C08">
      <w:pPr>
        <w:pStyle w:val="af4"/>
        <w:numPr>
          <w:ilvl w:val="2"/>
          <w:numId w:val="95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И</w:t>
      </w:r>
      <w:r w:rsidR="0072186B" w:rsidRPr="00FC2F24">
        <w:rPr>
          <w:rFonts w:cs="Arial"/>
        </w:rPr>
        <w:t>ные права, предусмотренные действующим законодательством РФ, локальными нормативными актами ООО «ЦОА» и Договором об образовании.</w:t>
      </w:r>
    </w:p>
    <w:p w14:paraId="1BAA1E56" w14:textId="5AC168AD" w:rsidR="00421393" w:rsidRPr="00FC2F24" w:rsidRDefault="000F7629" w:rsidP="00AA2C08">
      <w:pPr>
        <w:pStyle w:val="41AD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C2F24">
        <w:rPr>
          <w:rFonts w:ascii="Arial" w:hAnsi="Arial" w:cs="Arial"/>
          <w:sz w:val="20"/>
          <w:szCs w:val="20"/>
        </w:rPr>
        <w:t>Обучающиеся обязаны:</w:t>
      </w:r>
    </w:p>
    <w:p w14:paraId="7550CB64" w14:textId="5E873F2D" w:rsidR="007F094B" w:rsidRPr="00FC2F24" w:rsidRDefault="007F094B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Соблюдать требования действующего законодательства, настоящих Правил и других локальных нормативных актов ООО «ЦОА», касающихся вопросов организации и осуществления образовательной деятельности;</w:t>
      </w:r>
    </w:p>
    <w:p w14:paraId="3797C054" w14:textId="0533260A" w:rsidR="007F094B" w:rsidRPr="00FC2F24" w:rsidRDefault="007F094B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Соблюдать учебную дисциплину, выполнять требования сотрудников ООО «ЦОА»;</w:t>
      </w:r>
    </w:p>
    <w:p w14:paraId="53BA19E0" w14:textId="3DC70D1B" w:rsidR="007F094B" w:rsidRPr="00FC2F24" w:rsidRDefault="007F094B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Уважать честь и достоинство других Обучающихся, сотрудников ООО «ЦОА», во время обучения руководствоваться общепринятыми нормами поведения, соблюдать нравственное и этическое поведение, в том числе, но не ограничиваясь: не использовать ненормативную лексику, не оскорблять, не осуществлять дискриминирующих высказываний по любым основаниям;</w:t>
      </w:r>
    </w:p>
    <w:p w14:paraId="257F8B88" w14:textId="74284041" w:rsidR="007F094B" w:rsidRPr="00FC2F24" w:rsidRDefault="00957D01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Н</w:t>
      </w:r>
      <w:r w:rsidR="007F094B" w:rsidRPr="00FC2F24">
        <w:rPr>
          <w:rFonts w:cs="Arial"/>
        </w:rPr>
        <w:t>е причинять вред деловой репутации ООО «ЦОА», в том числе не распространять сведения, порочащие деловую репутацию ООО «ЦОА» в средствах массовой информации и в информационно-телекоммуникационных сетях, в частности в сети Интернет;</w:t>
      </w:r>
    </w:p>
    <w:p w14:paraId="29189C20" w14:textId="3A0D681C" w:rsidR="007F094B" w:rsidRPr="00FC2F24" w:rsidRDefault="00957D01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Д</w:t>
      </w:r>
      <w:r w:rsidR="007F094B" w:rsidRPr="00FC2F24">
        <w:rPr>
          <w:rFonts w:cs="Arial"/>
        </w:rPr>
        <w:t>обросовестно осваивать образовательную программу, при выполнении лабораторных работ не допускать представления работы, выполненной другим лицом, а также нарушения интеллектуальных (авторских, смежных, патентных и т.п.) прав третьих лиц;</w:t>
      </w:r>
    </w:p>
    <w:p w14:paraId="302A488D" w14:textId="02690238" w:rsidR="007F094B" w:rsidRPr="00FC2F24" w:rsidRDefault="00957D01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Н</w:t>
      </w:r>
      <w:r w:rsidR="007F094B" w:rsidRPr="00FC2F24">
        <w:rPr>
          <w:rFonts w:cs="Arial"/>
        </w:rPr>
        <w:t xml:space="preserve">е допускать нарушения исключительных прав ООО «ЦОА», не осуществлять любым способом копирование (в том числе путем записи с экрана) и/или распространение материалов, видеозаписей занятий и иных объектов интеллектуальной собственности; </w:t>
      </w:r>
    </w:p>
    <w:p w14:paraId="612E034A" w14:textId="050EE98D" w:rsidR="007F094B" w:rsidRPr="00FC2F24" w:rsidRDefault="00D61F8E" w:rsidP="00AA2C08">
      <w:pPr>
        <w:pStyle w:val="af4"/>
        <w:numPr>
          <w:ilvl w:val="2"/>
          <w:numId w:val="96"/>
        </w:numPr>
        <w:spacing w:before="120" w:after="120"/>
        <w:ind w:left="851" w:hanging="567"/>
        <w:contextualSpacing w:val="0"/>
        <w:jc w:val="both"/>
        <w:rPr>
          <w:rFonts w:cs="Arial"/>
        </w:rPr>
      </w:pPr>
      <w:r w:rsidRPr="00FC2F24">
        <w:rPr>
          <w:rFonts w:cs="Arial"/>
        </w:rPr>
        <w:t>С</w:t>
      </w:r>
      <w:r w:rsidR="007F094B" w:rsidRPr="00FC2F24">
        <w:rPr>
          <w:rFonts w:cs="Arial"/>
        </w:rPr>
        <w:t>облюдать иные требования, предусмотренные действующим законодательством РФ, локальными актами ООО «ЦОА» и Договором об образовании.</w:t>
      </w:r>
    </w:p>
    <w:p w14:paraId="79BA6E41" w14:textId="52A909E8" w:rsidR="009267DE" w:rsidRPr="006C128F" w:rsidRDefault="00EA2461" w:rsidP="00AA2C08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8" w:name="_Toc169614779"/>
      <w:bookmarkStart w:id="9" w:name="_Toc224437654"/>
      <w:r w:rsidRPr="00EA2461">
        <w:lastRenderedPageBreak/>
        <w:t>Заключительные положения</w:t>
      </w:r>
      <w:bookmarkEnd w:id="8"/>
    </w:p>
    <w:bookmarkEnd w:id="9"/>
    <w:p w14:paraId="391AAA7D" w14:textId="56F34D2D" w:rsidR="00A33033" w:rsidRPr="00FC2F24" w:rsidRDefault="00345DDA" w:rsidP="00AA2C08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FC2F24">
        <w:rPr>
          <w:rFonts w:ascii="Arial" w:hAnsi="Arial" w:cs="Arial"/>
          <w:sz w:val="20"/>
        </w:rPr>
        <w:t>Правила</w:t>
      </w:r>
      <w:r w:rsidR="001E3CCF" w:rsidRPr="00FC2F24">
        <w:rPr>
          <w:rFonts w:ascii="Arial" w:hAnsi="Arial" w:cs="Arial"/>
          <w:sz w:val="20"/>
        </w:rPr>
        <w:t xml:space="preserve">, а также все изменения и дополнения к </w:t>
      </w:r>
      <w:r w:rsidRPr="00FC2F24">
        <w:rPr>
          <w:rFonts w:ascii="Arial" w:hAnsi="Arial" w:cs="Arial"/>
          <w:sz w:val="20"/>
        </w:rPr>
        <w:t>ним</w:t>
      </w:r>
      <w:r w:rsidR="001E3CCF" w:rsidRPr="00FC2F24">
        <w:rPr>
          <w:rFonts w:ascii="Arial" w:hAnsi="Arial" w:cs="Arial"/>
          <w:sz w:val="20"/>
        </w:rPr>
        <w:t xml:space="preserve"> размещаются на Сайте</w:t>
      </w:r>
      <w:r w:rsidR="00A33033" w:rsidRPr="00FC2F24">
        <w:rPr>
          <w:rFonts w:ascii="Arial" w:hAnsi="Arial" w:cs="Arial"/>
          <w:sz w:val="20"/>
        </w:rPr>
        <w:t>.</w:t>
      </w:r>
    </w:p>
    <w:p w14:paraId="46983C68" w14:textId="5626C3CE" w:rsidR="006721F9" w:rsidRPr="00FC2F24" w:rsidRDefault="006721F9" w:rsidP="00AA2C08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FC2F24">
        <w:rPr>
          <w:rFonts w:ascii="Arial" w:hAnsi="Arial" w:cs="Arial"/>
          <w:sz w:val="20"/>
        </w:rPr>
        <w:t>П</w:t>
      </w:r>
      <w:r w:rsidR="00F06AC0" w:rsidRPr="00FC2F24">
        <w:rPr>
          <w:rFonts w:ascii="Arial" w:hAnsi="Arial" w:cs="Arial"/>
          <w:sz w:val="20"/>
        </w:rPr>
        <w:t>равила</w:t>
      </w:r>
      <w:r w:rsidRPr="00FC2F24">
        <w:rPr>
          <w:rFonts w:ascii="Arial" w:hAnsi="Arial" w:cs="Arial"/>
          <w:sz w:val="20"/>
        </w:rPr>
        <w:t xml:space="preserve">, а также все изменения и дополнения к </w:t>
      </w:r>
      <w:r w:rsidR="00F06AC0" w:rsidRPr="00FC2F24">
        <w:rPr>
          <w:rFonts w:ascii="Arial" w:hAnsi="Arial" w:cs="Arial"/>
          <w:sz w:val="20"/>
        </w:rPr>
        <w:t>ним</w:t>
      </w:r>
      <w:r w:rsidRPr="00FC2F24">
        <w:rPr>
          <w:rFonts w:ascii="Arial" w:hAnsi="Arial" w:cs="Arial"/>
          <w:sz w:val="20"/>
        </w:rPr>
        <w:t xml:space="preserve"> утверждаются Генеральным директором О</w:t>
      </w:r>
      <w:r w:rsidR="008B2454" w:rsidRPr="00FC2F24">
        <w:rPr>
          <w:rFonts w:ascii="Arial" w:hAnsi="Arial" w:cs="Arial"/>
          <w:sz w:val="20"/>
        </w:rPr>
        <w:t>ОО «ЦОА»</w:t>
      </w:r>
      <w:r w:rsidRPr="00FC2F24">
        <w:rPr>
          <w:rFonts w:ascii="Arial" w:hAnsi="Arial" w:cs="Arial"/>
          <w:sz w:val="20"/>
        </w:rPr>
        <w:t xml:space="preserve"> и размещаются на Сайте. </w:t>
      </w:r>
    </w:p>
    <w:p w14:paraId="59524609" w14:textId="2A9E8DB5" w:rsidR="006721F9" w:rsidRPr="00FC2F24" w:rsidRDefault="006721F9" w:rsidP="00AA2C08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FC2F24">
        <w:rPr>
          <w:rFonts w:ascii="Arial" w:hAnsi="Arial" w:cs="Arial"/>
          <w:sz w:val="20"/>
        </w:rPr>
        <w:t>Настоящая редакция П</w:t>
      </w:r>
      <w:r w:rsidR="00F06AC0" w:rsidRPr="00FC2F24">
        <w:rPr>
          <w:rFonts w:ascii="Arial" w:hAnsi="Arial" w:cs="Arial"/>
          <w:sz w:val="20"/>
        </w:rPr>
        <w:t>равил</w:t>
      </w:r>
      <w:r w:rsidRPr="00FC2F24">
        <w:rPr>
          <w:rFonts w:ascii="Arial" w:hAnsi="Arial" w:cs="Arial"/>
          <w:sz w:val="20"/>
        </w:rPr>
        <w:t xml:space="preserve"> вступает в силу с момента опубликования на Сайте.</w:t>
      </w:r>
    </w:p>
    <w:p w14:paraId="13CD16DF" w14:textId="6189E333" w:rsidR="002B12CD" w:rsidRPr="00FC2F24" w:rsidRDefault="002B12CD" w:rsidP="00AA2C08">
      <w:pPr>
        <w:pStyle w:val="51AD"/>
        <w:spacing w:before="120" w:after="120"/>
        <w:ind w:left="709" w:hanging="425"/>
        <w:jc w:val="both"/>
        <w:rPr>
          <w:rFonts w:ascii="Arial" w:hAnsi="Arial" w:cs="Arial"/>
          <w:sz w:val="20"/>
        </w:rPr>
      </w:pPr>
      <w:r w:rsidRPr="00FC2F24">
        <w:rPr>
          <w:rFonts w:ascii="Arial" w:hAnsi="Arial" w:cs="Arial"/>
          <w:sz w:val="20"/>
        </w:rPr>
        <w:t>Все изменения вносятся в соответствии с Процедурой «Управление документированной информацией»</w:t>
      </w:r>
      <w:r w:rsidR="00E64BD2" w:rsidRPr="00FC2F24">
        <w:rPr>
          <w:rFonts w:ascii="Arial" w:hAnsi="Arial" w:cs="Arial"/>
          <w:sz w:val="20"/>
        </w:rPr>
        <w:t xml:space="preserve">. Управление документированной информацией описано в </w:t>
      </w:r>
      <w:r w:rsidR="00651750" w:rsidRPr="00FC2F24">
        <w:rPr>
          <w:rFonts w:ascii="Arial" w:hAnsi="Arial" w:cs="Arial"/>
          <w:sz w:val="20"/>
        </w:rPr>
        <w:t>П</w:t>
      </w:r>
      <w:r w:rsidR="00E64BD2" w:rsidRPr="00FC2F24">
        <w:rPr>
          <w:rFonts w:ascii="Arial" w:hAnsi="Arial" w:cs="Arial"/>
          <w:sz w:val="20"/>
        </w:rPr>
        <w:t>роцедуре Пр.02_QM</w:t>
      </w:r>
      <w:r w:rsidR="00651750" w:rsidRPr="00FC2F24">
        <w:rPr>
          <w:rFonts w:ascii="Arial" w:hAnsi="Arial" w:cs="Arial"/>
          <w:sz w:val="20"/>
        </w:rPr>
        <w:t>.</w:t>
      </w:r>
    </w:p>
    <w:p w14:paraId="27F7582E" w14:textId="77777777" w:rsidR="00C957AF" w:rsidRDefault="00C957AF">
      <w:pPr>
        <w:rPr>
          <w:rFonts w:ascii="Arial" w:hAnsi="Arial"/>
          <w:b/>
          <w:kern w:val="28"/>
          <w:sz w:val="28"/>
          <w:szCs w:val="28"/>
        </w:rPr>
      </w:pPr>
      <w:bookmarkStart w:id="10" w:name="_Toc94542715"/>
      <w:r>
        <w:br w:type="page"/>
      </w:r>
    </w:p>
    <w:p w14:paraId="17781DC6" w14:textId="012FF5DA" w:rsidR="00442D43" w:rsidRPr="00C957AF" w:rsidRDefault="0073718A" w:rsidP="00C957AF">
      <w:pPr>
        <w:pStyle w:val="1"/>
        <w:tabs>
          <w:tab w:val="clear" w:pos="284"/>
          <w:tab w:val="clear" w:pos="880"/>
        </w:tabs>
        <w:spacing w:before="240"/>
        <w:ind w:left="284" w:hanging="284"/>
      </w:pPr>
      <w:bookmarkStart w:id="11" w:name="_Toc169614780"/>
      <w:r w:rsidRPr="000801E3">
        <w:lastRenderedPageBreak/>
        <w:t>Список изменений</w:t>
      </w:r>
      <w:bookmarkEnd w:id="10"/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09"/>
        <w:gridCol w:w="4599"/>
        <w:gridCol w:w="1984"/>
      </w:tblGrid>
      <w:tr w:rsidR="00B5707B" w:rsidRPr="005E4843" w14:paraId="3819E749" w14:textId="77777777" w:rsidTr="006160E1">
        <w:tc>
          <w:tcPr>
            <w:tcW w:w="1263" w:type="dxa"/>
            <w:shd w:val="clear" w:color="auto" w:fill="auto"/>
            <w:vAlign w:val="center"/>
          </w:tcPr>
          <w:p w14:paraId="5BA21140" w14:textId="77777777" w:rsidR="00B5707B" w:rsidRPr="005E4843" w:rsidRDefault="00B5707B" w:rsidP="006160E1">
            <w:pPr>
              <w:pStyle w:val="AD7"/>
              <w:rPr>
                <w:rFonts w:cs="Arial"/>
              </w:rPr>
            </w:pPr>
            <w:bookmarkStart w:id="12" w:name="_Hlk169605856"/>
            <w:r w:rsidRPr="005E4843">
              <w:rPr>
                <w:rFonts w:cs="Arial"/>
              </w:rPr>
              <w:t>№ версии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37CB4B7" w14:textId="77777777" w:rsidR="00B5707B" w:rsidRPr="005E4843" w:rsidRDefault="00B5707B" w:rsidP="006160E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Дата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122DC2F9" w14:textId="77777777" w:rsidR="00B5707B" w:rsidRPr="005E4843" w:rsidRDefault="00B5707B" w:rsidP="006160E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Предмет изменения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9D92EB" w14:textId="77777777" w:rsidR="00B5707B" w:rsidRPr="005E4843" w:rsidRDefault="00B5707B" w:rsidP="006160E1">
            <w:pPr>
              <w:pStyle w:val="AD7"/>
              <w:ind w:left="-108" w:firstLine="108"/>
              <w:rPr>
                <w:rFonts w:cs="Arial"/>
              </w:rPr>
            </w:pPr>
            <w:r w:rsidRPr="005E4843">
              <w:rPr>
                <w:rFonts w:cs="Arial"/>
              </w:rPr>
              <w:t>Кем выдано</w:t>
            </w:r>
          </w:p>
        </w:tc>
      </w:tr>
      <w:tr w:rsidR="00B5707B" w:rsidRPr="005E4843" w14:paraId="29FF9EDC" w14:textId="77777777" w:rsidTr="006160E1">
        <w:tc>
          <w:tcPr>
            <w:tcW w:w="1263" w:type="dxa"/>
          </w:tcPr>
          <w:p w14:paraId="54CAB1E9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01</w:t>
            </w:r>
          </w:p>
        </w:tc>
        <w:tc>
          <w:tcPr>
            <w:tcW w:w="1509" w:type="dxa"/>
          </w:tcPr>
          <w:p w14:paraId="7F182D81" w14:textId="394158ED" w:rsidR="00B5707B" w:rsidRPr="005E4843" w:rsidRDefault="00E60782" w:rsidP="006160E1">
            <w:pPr>
              <w:pStyle w:val="AD9"/>
              <w:rPr>
                <w:rFonts w:cs="Arial"/>
                <w:szCs w:val="20"/>
              </w:rPr>
            </w:pPr>
            <w:bookmarkStart w:id="13" w:name="_GoBack"/>
            <w:bookmarkEnd w:id="13"/>
            <w:r w:rsidRPr="00E60782">
              <w:rPr>
                <w:rFonts w:cs="Arial"/>
                <w:szCs w:val="20"/>
              </w:rPr>
              <w:t>26.06.2024</w:t>
            </w:r>
          </w:p>
        </w:tc>
        <w:tc>
          <w:tcPr>
            <w:tcW w:w="4599" w:type="dxa"/>
          </w:tcPr>
          <w:p w14:paraId="5D96A359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Новый документ</w:t>
            </w:r>
          </w:p>
        </w:tc>
        <w:tc>
          <w:tcPr>
            <w:tcW w:w="1984" w:type="dxa"/>
          </w:tcPr>
          <w:p w14:paraId="77058657" w14:textId="6C739CF7" w:rsidR="00B5707B" w:rsidRPr="00AA2C08" w:rsidRDefault="00B722E5" w:rsidP="006160E1">
            <w:pPr>
              <w:pStyle w:val="AD9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А. Васильева</w:t>
            </w:r>
          </w:p>
        </w:tc>
      </w:tr>
      <w:tr w:rsidR="00B5707B" w:rsidRPr="005E4843" w14:paraId="6803CA88" w14:textId="77777777" w:rsidTr="006160E1">
        <w:tc>
          <w:tcPr>
            <w:tcW w:w="1263" w:type="dxa"/>
          </w:tcPr>
          <w:p w14:paraId="4E7E1D1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572EB38D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5AB0AE7" w14:textId="77777777" w:rsidR="00B5707B" w:rsidRPr="005E4843" w:rsidRDefault="00B5707B" w:rsidP="006160E1">
            <w:pPr>
              <w:pStyle w:val="AD9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7DCE223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1B01A8CC" w14:textId="77777777" w:rsidTr="006160E1">
        <w:tc>
          <w:tcPr>
            <w:tcW w:w="1263" w:type="dxa"/>
          </w:tcPr>
          <w:p w14:paraId="747DBDE9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6EB932D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679DED1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C65DDFA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0BDEF4EF" w14:textId="77777777" w:rsidTr="006160E1">
        <w:tc>
          <w:tcPr>
            <w:tcW w:w="1263" w:type="dxa"/>
          </w:tcPr>
          <w:p w14:paraId="29B5600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E31655A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809F6C0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14C016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197F9B3E" w14:textId="77777777" w:rsidTr="006160E1">
        <w:tc>
          <w:tcPr>
            <w:tcW w:w="1263" w:type="dxa"/>
          </w:tcPr>
          <w:p w14:paraId="03673BEF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2A7301C3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91769B0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23E423B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646CFED4" w14:textId="77777777" w:rsidTr="006160E1">
        <w:tc>
          <w:tcPr>
            <w:tcW w:w="1263" w:type="dxa"/>
          </w:tcPr>
          <w:p w14:paraId="4F7349C7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4E2303C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4613893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0C443E1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783A751A" w14:textId="77777777" w:rsidTr="006160E1">
        <w:tc>
          <w:tcPr>
            <w:tcW w:w="1263" w:type="dxa"/>
          </w:tcPr>
          <w:p w14:paraId="44790107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129469A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78672B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BEB9831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392CE89D" w14:textId="77777777" w:rsidTr="006160E1">
        <w:tc>
          <w:tcPr>
            <w:tcW w:w="1263" w:type="dxa"/>
          </w:tcPr>
          <w:p w14:paraId="75AB567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920DBFC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CA43AC7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36F8ACF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6561CF81" w14:textId="77777777" w:rsidTr="006160E1">
        <w:tc>
          <w:tcPr>
            <w:tcW w:w="1263" w:type="dxa"/>
          </w:tcPr>
          <w:p w14:paraId="0AE4987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EB9E75E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CEDEEB2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EEAEBB9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56CE3E30" w14:textId="77777777" w:rsidTr="006160E1">
        <w:tc>
          <w:tcPr>
            <w:tcW w:w="1263" w:type="dxa"/>
          </w:tcPr>
          <w:p w14:paraId="746263A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D95C4B2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5A7E85B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4589E97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61B4B0FC" w14:textId="77777777" w:rsidTr="006160E1">
        <w:tc>
          <w:tcPr>
            <w:tcW w:w="1263" w:type="dxa"/>
          </w:tcPr>
          <w:p w14:paraId="4134ADF9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D0310EF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9AD74BF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2E6487A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6332364B" w14:textId="77777777" w:rsidTr="006160E1">
        <w:tc>
          <w:tcPr>
            <w:tcW w:w="1263" w:type="dxa"/>
          </w:tcPr>
          <w:p w14:paraId="6BF6B0E6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1ED635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B08B6C7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858D6B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52027F84" w14:textId="77777777" w:rsidTr="006160E1">
        <w:tc>
          <w:tcPr>
            <w:tcW w:w="1263" w:type="dxa"/>
          </w:tcPr>
          <w:p w14:paraId="1859D934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9EE6054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8F25872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437F6C3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57B9CDA4" w14:textId="77777777" w:rsidTr="006160E1">
        <w:tc>
          <w:tcPr>
            <w:tcW w:w="1263" w:type="dxa"/>
          </w:tcPr>
          <w:p w14:paraId="44E2BB47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93761D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CB1672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CCEE1D0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3AA69DB2" w14:textId="77777777" w:rsidTr="006160E1">
        <w:tc>
          <w:tcPr>
            <w:tcW w:w="1263" w:type="dxa"/>
          </w:tcPr>
          <w:p w14:paraId="0E12E7C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652263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890E7EC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A1DF758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5575BF8E" w14:textId="77777777" w:rsidTr="006160E1">
        <w:tc>
          <w:tcPr>
            <w:tcW w:w="1263" w:type="dxa"/>
          </w:tcPr>
          <w:p w14:paraId="24FC8E62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7EEFB7B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63241CC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1131E1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tr w:rsidR="00B5707B" w:rsidRPr="005E4843" w14:paraId="5E113576" w14:textId="77777777" w:rsidTr="006160E1">
        <w:tc>
          <w:tcPr>
            <w:tcW w:w="1263" w:type="dxa"/>
          </w:tcPr>
          <w:p w14:paraId="21427FB5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F2A0EE2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B89BC8E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4E13863A" w14:textId="77777777" w:rsidR="00B5707B" w:rsidRPr="005E4843" w:rsidRDefault="00B5707B" w:rsidP="006160E1">
            <w:pPr>
              <w:pStyle w:val="AD9"/>
              <w:rPr>
                <w:rFonts w:cs="Arial"/>
                <w:szCs w:val="20"/>
              </w:rPr>
            </w:pPr>
          </w:p>
        </w:tc>
      </w:tr>
      <w:bookmarkEnd w:id="12"/>
    </w:tbl>
    <w:p w14:paraId="6F4D998C" w14:textId="77777777" w:rsidR="00D80F73" w:rsidRPr="00D80F73" w:rsidRDefault="00D80F73" w:rsidP="00B5707B"/>
    <w:p w14:paraId="5F603CC9" w14:textId="77777777" w:rsidR="00A414E3" w:rsidRDefault="00A414E3"/>
    <w:sectPr w:rsidR="00A414E3" w:rsidSect="00B570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418" w:header="1134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DBA4A7" w16cex:dateUtc="2023-12-04T14:03:00Z"/>
  <w16cex:commentExtensible w16cex:durableId="5BCCF3C3" w16cex:dateUtc="2023-12-04T14:04:00Z"/>
  <w16cex:commentExtensible w16cex:durableId="1A0E1A49" w16cex:dateUtc="2023-12-04T14:00:00Z"/>
  <w16cex:commentExtensible w16cex:durableId="57B7DFDB" w16cex:dateUtc="2023-12-04T13:56:00Z"/>
  <w16cex:commentExtensible w16cex:durableId="000AA954" w16cex:dateUtc="2023-12-04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5149F" w14:textId="77777777" w:rsidR="005874CC" w:rsidRDefault="005874CC" w:rsidP="00B558F3">
      <w:r>
        <w:separator/>
      </w:r>
    </w:p>
  </w:endnote>
  <w:endnote w:type="continuationSeparator" w:id="0">
    <w:p w14:paraId="79D13450" w14:textId="77777777" w:rsidR="005874CC" w:rsidRDefault="005874CC" w:rsidP="00B5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SansPro-Regular">
    <w:altName w:val="Times New Roman"/>
    <w:charset w:val="00"/>
    <w:family w:val="auto"/>
    <w:pitch w:val="default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9" w:type="dxa"/>
      <w:tblInd w:w="-318" w:type="dxa"/>
      <w:tblCellMar>
        <w:top w:w="113" w:type="dxa"/>
      </w:tblCellMar>
      <w:tblLook w:val="01E0" w:firstRow="1" w:lastRow="1" w:firstColumn="1" w:lastColumn="1" w:noHBand="0" w:noVBand="0"/>
    </w:tblPr>
    <w:tblGrid>
      <w:gridCol w:w="9390"/>
      <w:gridCol w:w="709"/>
    </w:tblGrid>
    <w:tr w:rsidR="00D37EA9" w14:paraId="757A2364" w14:textId="77777777" w:rsidTr="00B5707B">
      <w:tc>
        <w:tcPr>
          <w:tcW w:w="9390" w:type="dxa"/>
          <w:vAlign w:val="center"/>
        </w:tcPr>
        <w:p w14:paraId="53BF1647" w14:textId="546B11A9" w:rsidR="00D37EA9" w:rsidRDefault="00B5707B" w:rsidP="00B5707B">
          <w:pPr>
            <w:pStyle w:val="AD5"/>
            <w:ind w:left="599"/>
          </w:pPr>
          <w:r>
            <w:rPr>
              <w:lang w:val="en-US"/>
            </w:rPr>
            <w:t>GL</w:t>
          </w:r>
          <w:r w:rsidR="00BE0C89">
            <w:t>.</w:t>
          </w:r>
          <w:r w:rsidR="00BE0C89">
            <w:rPr>
              <w:lang w:val="en-US"/>
            </w:rPr>
            <w:t>AD</w:t>
          </w:r>
          <w:r w:rsidR="00571729">
            <w:rPr>
              <w:lang w:val="en-US"/>
            </w:rPr>
            <w:t>CE</w:t>
          </w:r>
          <w:r w:rsidR="00D37EA9">
            <w:t>.</w:t>
          </w:r>
          <w:r w:rsidR="00AA2C08">
            <w:rPr>
              <w:lang w:val="en-US"/>
            </w:rPr>
            <w:t>HR</w:t>
          </w:r>
          <w:r w:rsidR="00AA2C08" w:rsidRPr="00AA2C08">
            <w:t>-03</w:t>
          </w:r>
          <w:r w:rsidR="00D37EA9">
            <w:t xml:space="preserve">   </w:t>
          </w:r>
          <w:r w:rsidR="00797505" w:rsidRPr="00797505">
            <w:t>Правила внутреннего распорядка обучающихся</w:t>
          </w:r>
        </w:p>
        <w:p w14:paraId="64C6770F" w14:textId="725C873C" w:rsidR="00D37EA9" w:rsidRDefault="00D3244E" w:rsidP="00B5707B">
          <w:pPr>
            <w:pStyle w:val="AD5"/>
            <w:ind w:left="599"/>
          </w:pPr>
          <w:r>
            <w:t xml:space="preserve">Дата вступления в </w:t>
          </w:r>
          <w:r w:rsidRPr="00E60782">
            <w:t xml:space="preserve">силу: </w:t>
          </w:r>
          <w:r w:rsidR="00E60782" w:rsidRPr="00E60782">
            <w:t xml:space="preserve">26.06.2024 </w:t>
          </w:r>
          <w:r w:rsidR="00D37EA9">
            <w:t>Версия: 0</w:t>
          </w:r>
          <w:r w:rsidR="00571729">
            <w:t>1</w:t>
          </w:r>
        </w:p>
        <w:p w14:paraId="79D0EC33" w14:textId="2CD26F6A" w:rsidR="00D37EA9" w:rsidRPr="004C1500" w:rsidRDefault="00D37EA9" w:rsidP="00B5707B">
          <w:pPr>
            <w:pStyle w:val="AD5"/>
            <w:spacing w:before="0"/>
            <w:ind w:left="599"/>
            <w:jc w:val="left"/>
          </w:pPr>
          <w:r>
            <w:t>При распечатке считать неконтролируемой копией. Актуальность версии проверять на сайте</w:t>
          </w:r>
        </w:p>
      </w:tc>
      <w:tc>
        <w:tcPr>
          <w:tcW w:w="709" w:type="dxa"/>
          <w:vAlign w:val="center"/>
        </w:tcPr>
        <w:p w14:paraId="5F024767" w14:textId="48762A18" w:rsidR="00D37EA9" w:rsidRDefault="00D37EA9" w:rsidP="00405281">
          <w:pPr>
            <w:pStyle w:val="AD5"/>
            <w:spacing w:before="0"/>
            <w:jc w:val="right"/>
            <w:rPr>
              <w:rStyle w:val="ac"/>
            </w:rPr>
          </w:pP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  <w:r>
            <w:rPr>
              <w:rStyle w:val="ac"/>
            </w:rPr>
            <w:fldChar w:fldCharType="separate"/>
          </w:r>
          <w:r w:rsidR="00D92C8F">
            <w:rPr>
              <w:rStyle w:val="ac"/>
              <w:noProof/>
            </w:rPr>
            <w:t>6</w:t>
          </w:r>
          <w:r>
            <w:rPr>
              <w:rStyle w:val="ac"/>
            </w:rPr>
            <w:fldChar w:fldCharType="end"/>
          </w:r>
          <w:r>
            <w:rPr>
              <w:rStyle w:val="ac"/>
            </w:rPr>
            <w:t>/</w:t>
          </w: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NUMPAGES </w:instrText>
          </w:r>
          <w:r>
            <w:rPr>
              <w:rStyle w:val="ac"/>
            </w:rPr>
            <w:fldChar w:fldCharType="separate"/>
          </w:r>
          <w:r w:rsidR="00D92C8F">
            <w:rPr>
              <w:rStyle w:val="ac"/>
              <w:noProof/>
            </w:rPr>
            <w:t>6</w:t>
          </w:r>
          <w:r>
            <w:rPr>
              <w:rStyle w:val="ac"/>
            </w:rPr>
            <w:fldChar w:fldCharType="end"/>
          </w:r>
        </w:p>
      </w:tc>
    </w:tr>
  </w:tbl>
  <w:p w14:paraId="69AC9F86" w14:textId="77777777" w:rsidR="00D37EA9" w:rsidRDefault="00D37EA9">
    <w:pPr>
      <w:pStyle w:val="AD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41E5" w14:textId="77777777" w:rsidR="00D37EA9" w:rsidRPr="000F5E74" w:rsidRDefault="00D37EA9">
    <w:pPr>
      <w:jc w:val="right"/>
      <w:rPr>
        <w:sz w:val="16"/>
        <w:szCs w:val="16"/>
      </w:rPr>
    </w:pPr>
  </w:p>
  <w:p w14:paraId="1692A75D" w14:textId="77777777" w:rsidR="00D37EA9" w:rsidRPr="000F5E74" w:rsidRDefault="00D37EA9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5F674" w14:textId="77777777" w:rsidR="005874CC" w:rsidRDefault="005874CC" w:rsidP="00B558F3">
      <w:r>
        <w:separator/>
      </w:r>
    </w:p>
  </w:footnote>
  <w:footnote w:type="continuationSeparator" w:id="0">
    <w:p w14:paraId="13D42D3E" w14:textId="77777777" w:rsidR="005874CC" w:rsidRDefault="005874CC" w:rsidP="00B5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90D9" w14:textId="77777777" w:rsidR="00B5707B" w:rsidRPr="00EA7944" w:rsidRDefault="00B5707B" w:rsidP="00B5707B">
    <w:pPr>
      <w:pStyle w:val="a8"/>
      <w:spacing w:after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A481C8" wp14:editId="3C139FA6">
          <wp:simplePos x="0" y="0"/>
          <wp:positionH relativeFrom="column">
            <wp:posOffset>4445</wp:posOffset>
          </wp:positionH>
          <wp:positionV relativeFrom="page">
            <wp:posOffset>209550</wp:posOffset>
          </wp:positionV>
          <wp:extent cx="5939790" cy="524510"/>
          <wp:effectExtent l="0" t="0" r="0" b="8890"/>
          <wp:wrapSquare wrapText="bothSides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0A2C" w14:textId="77777777" w:rsidR="00B5707B" w:rsidRPr="00EA7944" w:rsidRDefault="00B5707B" w:rsidP="00B5707B">
    <w:pPr>
      <w:pStyle w:val="a8"/>
      <w:spacing w:after="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4FAF4" wp14:editId="0B8C0244">
          <wp:simplePos x="0" y="0"/>
          <wp:positionH relativeFrom="column">
            <wp:posOffset>4445</wp:posOffset>
          </wp:positionH>
          <wp:positionV relativeFrom="page">
            <wp:posOffset>209550</wp:posOffset>
          </wp:positionV>
          <wp:extent cx="5939790" cy="524510"/>
          <wp:effectExtent l="0" t="0" r="0" b="8890"/>
          <wp:wrapSquare wrapText="bothSides"/>
          <wp:docPr id="20" name="Рисунок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423B6A"/>
    <w:lvl w:ilvl="0" w:tplc="B5FAA74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154"/>
    <w:multiLevelType w:val="multilevel"/>
    <w:tmpl w:val="83C23F9C"/>
    <w:styleLink w:val="62"/>
    <w:lvl w:ilvl="0">
      <w:start w:val="1"/>
      <w:numFmt w:val="decimal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819"/>
    <w:multiLevelType w:val="hybridMultilevel"/>
    <w:tmpl w:val="9A9E46B0"/>
    <w:lvl w:ilvl="0" w:tplc="5046E458">
      <w:start w:val="1"/>
      <w:numFmt w:val="decimal"/>
      <w:pStyle w:val="31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91"/>
    <w:multiLevelType w:val="hybridMultilevel"/>
    <w:tmpl w:val="8A74E730"/>
    <w:lvl w:ilvl="0" w:tplc="935248D6">
      <w:start w:val="1"/>
      <w:numFmt w:val="decimal"/>
      <w:pStyle w:val="121AD"/>
      <w:lvlText w:val="1.2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2F0D"/>
    <w:multiLevelType w:val="multilevel"/>
    <w:tmpl w:val="6C6AB410"/>
    <w:styleLink w:val="4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84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5" w15:restartNumberingAfterBreak="0">
    <w:nsid w:val="0486446B"/>
    <w:multiLevelType w:val="multilevel"/>
    <w:tmpl w:val="B78851B0"/>
    <w:styleLink w:val="1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CD59A3"/>
    <w:multiLevelType w:val="hybridMultilevel"/>
    <w:tmpl w:val="A020981E"/>
    <w:lvl w:ilvl="0" w:tplc="8AAA2C0A">
      <w:start w:val="1"/>
      <w:numFmt w:val="decimal"/>
      <w:pStyle w:val="AD"/>
      <w:lvlText w:val="Таблица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71D5"/>
    <w:multiLevelType w:val="multilevel"/>
    <w:tmpl w:val="BAC6F8B6"/>
    <w:styleLink w:val="2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74B7689"/>
    <w:multiLevelType w:val="multilevel"/>
    <w:tmpl w:val="0419001D"/>
    <w:styleLink w:val="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2F2B7D"/>
    <w:multiLevelType w:val="multilevel"/>
    <w:tmpl w:val="26FE324E"/>
    <w:styleLink w:val="23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6CD"/>
    <w:multiLevelType w:val="multilevel"/>
    <w:tmpl w:val="9F58642E"/>
    <w:styleLink w:val="15"/>
    <w:lvl w:ilvl="0">
      <w:start w:val="1"/>
      <w:numFmt w:val="decimal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11" w15:restartNumberingAfterBreak="0">
    <w:nsid w:val="0F0C027A"/>
    <w:multiLevelType w:val="multilevel"/>
    <w:tmpl w:val="7CE4A748"/>
    <w:styleLink w:val="65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4DA7"/>
    <w:multiLevelType w:val="multilevel"/>
    <w:tmpl w:val="79AAF92E"/>
    <w:name w:val="1.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29B092B"/>
    <w:multiLevelType w:val="multilevel"/>
    <w:tmpl w:val="26FE324E"/>
    <w:styleLink w:val="4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21096"/>
    <w:multiLevelType w:val="multilevel"/>
    <w:tmpl w:val="59B4BC26"/>
    <w:styleLink w:val="33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FC5"/>
    <w:multiLevelType w:val="multilevel"/>
    <w:tmpl w:val="66FE752A"/>
    <w:name w:val="1."/>
    <w:lvl w:ilvl="0">
      <w:start w:val="1"/>
      <w:numFmt w:val="decimal"/>
      <w:pStyle w:val="1"/>
      <w:lvlText w:val="%1."/>
      <w:lvlJc w:val="left"/>
      <w:pPr>
        <w:ind w:left="-284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16" w15:restartNumberingAfterBreak="0">
    <w:nsid w:val="16591AA6"/>
    <w:multiLevelType w:val="multilevel"/>
    <w:tmpl w:val="19F6309C"/>
    <w:styleLink w:val="37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34F1A"/>
    <w:multiLevelType w:val="multilevel"/>
    <w:tmpl w:val="79AAF92E"/>
    <w:styleLink w:val="12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8BA3DA5"/>
    <w:multiLevelType w:val="multilevel"/>
    <w:tmpl w:val="A68AA356"/>
    <w:styleLink w:val="40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348C9"/>
    <w:multiLevelType w:val="multilevel"/>
    <w:tmpl w:val="1DE2E52A"/>
    <w:styleLink w:val="11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1CD25337"/>
    <w:multiLevelType w:val="multilevel"/>
    <w:tmpl w:val="DBB2DFF8"/>
    <w:styleLink w:val="3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B447A"/>
    <w:multiLevelType w:val="multilevel"/>
    <w:tmpl w:val="7B1A0AE4"/>
    <w:styleLink w:val="2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2C4288"/>
    <w:multiLevelType w:val="multilevel"/>
    <w:tmpl w:val="40241E5A"/>
    <w:styleLink w:val="52"/>
    <w:lvl w:ilvl="0">
      <w:start w:val="1"/>
      <w:numFmt w:val="decimal"/>
      <w:lvlText w:val="7.3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0672F8"/>
    <w:multiLevelType w:val="multilevel"/>
    <w:tmpl w:val="3FFC14CC"/>
    <w:styleLink w:val="43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856856"/>
    <w:multiLevelType w:val="hybridMultilevel"/>
    <w:tmpl w:val="44329F8C"/>
    <w:lvl w:ilvl="0" w:tplc="673E121C">
      <w:start w:val="1"/>
      <w:numFmt w:val="decimal"/>
      <w:pStyle w:val="81AD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11B4F"/>
    <w:multiLevelType w:val="multilevel"/>
    <w:tmpl w:val="CD3CEF6C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26" w15:restartNumberingAfterBreak="0">
    <w:nsid w:val="21225555"/>
    <w:multiLevelType w:val="multilevel"/>
    <w:tmpl w:val="D2EC2576"/>
    <w:styleLink w:val="66"/>
    <w:lvl w:ilvl="0">
      <w:start w:val="1"/>
      <w:numFmt w:val="decimal"/>
      <w:lvlText w:val="10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110C5"/>
    <w:multiLevelType w:val="multilevel"/>
    <w:tmpl w:val="3F7A945C"/>
    <w:styleLink w:val="56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812609"/>
    <w:multiLevelType w:val="multilevel"/>
    <w:tmpl w:val="417E130E"/>
    <w:styleLink w:val="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34794"/>
    <w:multiLevelType w:val="multilevel"/>
    <w:tmpl w:val="BB1E21B4"/>
    <w:styleLink w:val="2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A579D"/>
    <w:multiLevelType w:val="multilevel"/>
    <w:tmpl w:val="9A9E46B0"/>
    <w:styleLink w:val="59"/>
    <w:lvl w:ilvl="0">
      <w:start w:val="1"/>
      <w:numFmt w:val="decimal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424A50"/>
    <w:multiLevelType w:val="multilevel"/>
    <w:tmpl w:val="59B4BC26"/>
    <w:styleLink w:val="4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C0510"/>
    <w:multiLevelType w:val="multilevel"/>
    <w:tmpl w:val="9F58642E"/>
    <w:lvl w:ilvl="0">
      <w:start w:val="1"/>
      <w:numFmt w:val="decimal"/>
      <w:pStyle w:val="a0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33" w15:restartNumberingAfterBreak="0">
    <w:nsid w:val="28575BDE"/>
    <w:multiLevelType w:val="multilevel"/>
    <w:tmpl w:val="0D944656"/>
    <w:styleLink w:val="2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34" w15:restartNumberingAfterBreak="0">
    <w:nsid w:val="296A76BC"/>
    <w:multiLevelType w:val="hybridMultilevel"/>
    <w:tmpl w:val="1F847B72"/>
    <w:lvl w:ilvl="0" w:tplc="44D62A06">
      <w:start w:val="1"/>
      <w:numFmt w:val="decimal"/>
      <w:pStyle w:val="41AD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F54BC8"/>
    <w:multiLevelType w:val="multilevel"/>
    <w:tmpl w:val="BE404934"/>
    <w:styleLink w:val="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AFA6577"/>
    <w:multiLevelType w:val="multilevel"/>
    <w:tmpl w:val="F874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E7D2E5C"/>
    <w:multiLevelType w:val="multilevel"/>
    <w:tmpl w:val="8A823DB6"/>
    <w:styleLink w:val="300"/>
    <w:lvl w:ilvl="0">
      <w:start w:val="1"/>
      <w:numFmt w:val="decimal"/>
      <w:lvlText w:val="6.1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B1B0B"/>
    <w:multiLevelType w:val="multilevel"/>
    <w:tmpl w:val="83943C02"/>
    <w:styleLink w:val="61"/>
    <w:lvl w:ilvl="0">
      <w:start w:val="1"/>
      <w:numFmt w:val="decimal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6479BC"/>
    <w:multiLevelType w:val="multilevel"/>
    <w:tmpl w:val="3C82C360"/>
    <w:styleLink w:val="2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3445A"/>
    <w:multiLevelType w:val="multilevel"/>
    <w:tmpl w:val="33F82726"/>
    <w:styleLink w:val="16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1" w15:restartNumberingAfterBreak="0">
    <w:nsid w:val="319F5731"/>
    <w:multiLevelType w:val="multilevel"/>
    <w:tmpl w:val="29C276DE"/>
    <w:styleLink w:val="1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81"/>
        </w:tabs>
        <w:ind w:left="481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651"/>
        </w:tabs>
        <w:ind w:left="651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894"/>
        </w:tabs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4"/>
        </w:tabs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34"/>
        </w:tabs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4"/>
        </w:tabs>
        <w:ind w:left="3894" w:hanging="1440"/>
      </w:pPr>
      <w:rPr>
        <w:rFonts w:hint="default"/>
      </w:rPr>
    </w:lvl>
  </w:abstractNum>
  <w:abstractNum w:abstractNumId="42" w15:restartNumberingAfterBreak="0">
    <w:nsid w:val="3362050E"/>
    <w:multiLevelType w:val="multilevel"/>
    <w:tmpl w:val="B4B40882"/>
    <w:name w:val="4"/>
    <w:styleLink w:val="41"/>
    <w:lvl w:ilvl="0">
      <w:start w:val="1"/>
      <w:numFmt w:val="decimal"/>
      <w:lvlText w:val="%1."/>
      <w:lvlJc w:val="left"/>
      <w:pPr>
        <w:ind w:left="147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01"/>
        </w:tabs>
        <w:ind w:left="210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832"/>
        </w:tabs>
        <w:ind w:left="32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2"/>
        </w:tabs>
        <w:ind w:left="3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2"/>
        </w:tabs>
        <w:ind w:left="42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2"/>
        </w:tabs>
        <w:ind w:left="4832" w:hanging="1440"/>
      </w:pPr>
      <w:rPr>
        <w:rFonts w:hint="default"/>
      </w:rPr>
    </w:lvl>
  </w:abstractNum>
  <w:abstractNum w:abstractNumId="43" w15:restartNumberingAfterBreak="0">
    <w:nsid w:val="336A2705"/>
    <w:multiLevelType w:val="multilevel"/>
    <w:tmpl w:val="BD78335E"/>
    <w:styleLink w:val="2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0032DC"/>
    <w:multiLevelType w:val="hybridMultilevel"/>
    <w:tmpl w:val="CD84CF30"/>
    <w:lvl w:ilvl="0" w:tplc="25467438">
      <w:start w:val="1"/>
      <w:numFmt w:val="decimal"/>
      <w:pStyle w:val="311AD"/>
      <w:lvlText w:val="3.1.%1."/>
      <w:lvlJc w:val="left"/>
      <w:pPr>
        <w:ind w:left="284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4932203"/>
    <w:multiLevelType w:val="multilevel"/>
    <w:tmpl w:val="A68AA356"/>
    <w:styleLink w:val="24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A37E37"/>
    <w:multiLevelType w:val="multilevel"/>
    <w:tmpl w:val="1F847B72"/>
    <w:styleLink w:val="60"/>
    <w:lvl w:ilvl="0">
      <w:start w:val="1"/>
      <w:numFmt w:val="decimal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C2D72"/>
    <w:multiLevelType w:val="multilevel"/>
    <w:tmpl w:val="2E5E37B2"/>
    <w:styleLink w:val="9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48" w15:restartNumberingAfterBreak="0">
    <w:nsid w:val="39610260"/>
    <w:multiLevelType w:val="multilevel"/>
    <w:tmpl w:val="4740ADDC"/>
    <w:styleLink w:val="68"/>
    <w:lvl w:ilvl="0">
      <w:start w:val="1"/>
      <w:numFmt w:val="decimal"/>
      <w:lvlText w:val="1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CE5F52"/>
    <w:multiLevelType w:val="multilevel"/>
    <w:tmpl w:val="CD84CF30"/>
    <w:styleLink w:val="71"/>
    <w:lvl w:ilvl="0">
      <w:start w:val="1"/>
      <w:numFmt w:val="decimal"/>
      <w:lvlText w:val="3.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0278E"/>
    <w:multiLevelType w:val="multilevel"/>
    <w:tmpl w:val="9C8AE280"/>
    <w:styleLink w:val="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1" w15:restartNumberingAfterBreak="0">
    <w:nsid w:val="40425502"/>
    <w:multiLevelType w:val="multilevel"/>
    <w:tmpl w:val="698EC97A"/>
    <w:styleLink w:val="5"/>
    <w:lvl w:ilvl="0">
      <w:start w:val="1"/>
      <w:numFmt w:val="decimal"/>
      <w:lvlText w:val="%1."/>
      <w:lvlJc w:val="left"/>
      <w:pPr>
        <w:ind w:left="-73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14"/>
        </w:tabs>
        <w:ind w:left="-114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-567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-626"/>
        </w:tabs>
        <w:ind w:left="-626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617"/>
        </w:tabs>
        <w:ind w:left="10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7"/>
        </w:tabs>
        <w:ind w:left="15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7"/>
        </w:tabs>
        <w:ind w:left="20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7"/>
        </w:tabs>
        <w:ind w:left="2617" w:hanging="1440"/>
      </w:pPr>
      <w:rPr>
        <w:rFonts w:hint="default"/>
      </w:rPr>
    </w:lvl>
  </w:abstractNum>
  <w:abstractNum w:abstractNumId="52" w15:restartNumberingAfterBreak="0">
    <w:nsid w:val="40E12E29"/>
    <w:multiLevelType w:val="multilevel"/>
    <w:tmpl w:val="44329F8C"/>
    <w:styleLink w:val="64"/>
    <w:lvl w:ilvl="0">
      <w:start w:val="1"/>
      <w:numFmt w:val="decimal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FC33EF"/>
    <w:multiLevelType w:val="multilevel"/>
    <w:tmpl w:val="4872C146"/>
    <w:styleLink w:val="2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13F69"/>
    <w:multiLevelType w:val="multilevel"/>
    <w:tmpl w:val="664A7D0C"/>
    <w:styleLink w:val="4AD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568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5" w15:restartNumberingAfterBreak="0">
    <w:nsid w:val="42A20BC3"/>
    <w:multiLevelType w:val="hybridMultilevel"/>
    <w:tmpl w:val="E4ECDFF2"/>
    <w:lvl w:ilvl="0" w:tplc="B7CCABE8">
      <w:start w:val="1"/>
      <w:numFmt w:val="decimal"/>
      <w:lvlText w:val="3.2.%1."/>
      <w:lvlJc w:val="lef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4526EDC">
      <w:start w:val="1"/>
      <w:numFmt w:val="bullet"/>
      <w:pStyle w:val="3AD"/>
      <w:lvlText w:val="•"/>
      <w:lvlJc w:val="left"/>
      <w:pPr>
        <w:ind w:left="2340" w:hanging="36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7D1852"/>
    <w:multiLevelType w:val="hybridMultilevel"/>
    <w:tmpl w:val="CD885CAE"/>
    <w:lvl w:ilvl="0" w:tplc="8346AB36">
      <w:start w:val="1"/>
      <w:numFmt w:val="decimal"/>
      <w:pStyle w:val="AD0"/>
      <w:lvlText w:val="%1."/>
      <w:lvlJc w:val="left"/>
      <w:pPr>
        <w:tabs>
          <w:tab w:val="num" w:pos="728"/>
        </w:tabs>
        <w:ind w:left="141" w:firstLine="29"/>
      </w:pPr>
      <w:rPr>
        <w:rFonts w:ascii="Arial" w:hAnsi="Arial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6BA00C3"/>
    <w:multiLevelType w:val="multilevel"/>
    <w:tmpl w:val="4A6EF51E"/>
    <w:styleLink w:val="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8" w15:restartNumberingAfterBreak="0">
    <w:nsid w:val="46C239D8"/>
    <w:multiLevelType w:val="multilevel"/>
    <w:tmpl w:val="938CEBF4"/>
    <w:styleLink w:val="2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676132"/>
    <w:multiLevelType w:val="multilevel"/>
    <w:tmpl w:val="406854EA"/>
    <w:styleLink w:val="63"/>
    <w:lvl w:ilvl="0">
      <w:start w:val="1"/>
      <w:numFmt w:val="decimal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4173BA"/>
    <w:multiLevelType w:val="multilevel"/>
    <w:tmpl w:val="F06E64D2"/>
    <w:styleLink w:val="410"/>
    <w:lvl w:ilvl="0">
      <w:start w:val="1"/>
      <w:numFmt w:val="decimal"/>
      <w:lvlText w:val="4.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9E5BA0"/>
    <w:multiLevelType w:val="multilevel"/>
    <w:tmpl w:val="7CE4A748"/>
    <w:styleLink w:val="69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E02B1C"/>
    <w:multiLevelType w:val="multilevel"/>
    <w:tmpl w:val="914A562A"/>
    <w:styleLink w:val="58"/>
    <w:lvl w:ilvl="0">
      <w:start w:val="1"/>
      <w:numFmt w:val="decimal"/>
      <w:lvlText w:val="%1."/>
      <w:lvlJc w:val="left"/>
      <w:pPr>
        <w:tabs>
          <w:tab w:val="num" w:pos="558"/>
        </w:tabs>
        <w:ind w:left="-29" w:firstLine="2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C15746C"/>
    <w:multiLevelType w:val="multilevel"/>
    <w:tmpl w:val="938CEBF4"/>
    <w:styleLink w:val="4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6E6DD1"/>
    <w:multiLevelType w:val="multilevel"/>
    <w:tmpl w:val="D80E17DA"/>
    <w:styleLink w:val="35"/>
    <w:lvl w:ilvl="0">
      <w:start w:val="1"/>
      <w:numFmt w:val="decimal"/>
      <w:lvlText w:val="7.2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B57DA8"/>
    <w:multiLevelType w:val="multilevel"/>
    <w:tmpl w:val="417E130E"/>
    <w:styleLink w:val="1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BB5AE5"/>
    <w:multiLevelType w:val="multilevel"/>
    <w:tmpl w:val="3C82C360"/>
    <w:styleLink w:val="4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002C80"/>
    <w:multiLevelType w:val="multilevel"/>
    <w:tmpl w:val="BAC6F8B6"/>
    <w:styleLink w:val="3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55B71029"/>
    <w:multiLevelType w:val="hybridMultilevel"/>
    <w:tmpl w:val="993E88AE"/>
    <w:lvl w:ilvl="0" w:tplc="D6540D74">
      <w:start w:val="1"/>
      <w:numFmt w:val="bullet"/>
      <w:pStyle w:val="AD1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F4269B"/>
    <w:multiLevelType w:val="multilevel"/>
    <w:tmpl w:val="54FCB7A0"/>
    <w:styleLink w:val="3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A17681"/>
    <w:multiLevelType w:val="multilevel"/>
    <w:tmpl w:val="1EAAD82C"/>
    <w:styleLink w:val="3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7E522D"/>
    <w:multiLevelType w:val="multilevel"/>
    <w:tmpl w:val="54FCB7A0"/>
    <w:styleLink w:val="5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56603"/>
    <w:multiLevelType w:val="hybridMultilevel"/>
    <w:tmpl w:val="89EC8F54"/>
    <w:lvl w:ilvl="0" w:tplc="E5F442E4">
      <w:start w:val="1"/>
      <w:numFmt w:val="bullet"/>
      <w:pStyle w:val="2AD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5C38079C"/>
    <w:multiLevelType w:val="multilevel"/>
    <w:tmpl w:val="0419001D"/>
    <w:styleLink w:val="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06E2BDB"/>
    <w:multiLevelType w:val="multilevel"/>
    <w:tmpl w:val="F650E146"/>
    <w:styleLink w:val="57"/>
    <w:lvl w:ilvl="0">
      <w:start w:val="1"/>
      <w:numFmt w:val="decimal"/>
      <w:lvlText w:val="%1."/>
      <w:lvlJc w:val="left"/>
      <w:pPr>
        <w:tabs>
          <w:tab w:val="num" w:pos="785"/>
        </w:tabs>
        <w:ind w:left="198" w:firstLine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DB3D5C"/>
    <w:multiLevelType w:val="multilevel"/>
    <w:tmpl w:val="865C200C"/>
    <w:styleLink w:val="70"/>
    <w:lvl w:ilvl="0">
      <w:start w:val="1"/>
      <w:numFmt w:val="decimal"/>
      <w:lvlText w:val="1.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C4336F"/>
    <w:multiLevelType w:val="hybridMultilevel"/>
    <w:tmpl w:val="83943C02"/>
    <w:lvl w:ilvl="0" w:tplc="7106694C">
      <w:start w:val="1"/>
      <w:numFmt w:val="decimal"/>
      <w:pStyle w:val="51AD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A8397C"/>
    <w:multiLevelType w:val="multilevel"/>
    <w:tmpl w:val="1EAAD82C"/>
    <w:styleLink w:val="5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94137C"/>
    <w:multiLevelType w:val="multilevel"/>
    <w:tmpl w:val="DBB2DFF8"/>
    <w:styleLink w:val="4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741E26"/>
    <w:multiLevelType w:val="hybridMultilevel"/>
    <w:tmpl w:val="406854EA"/>
    <w:lvl w:ilvl="0" w:tplc="2138C34A">
      <w:start w:val="1"/>
      <w:numFmt w:val="decimal"/>
      <w:pStyle w:val="71AD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020D9"/>
    <w:multiLevelType w:val="multilevel"/>
    <w:tmpl w:val="BD78335E"/>
    <w:styleLink w:val="4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C0AD1"/>
    <w:multiLevelType w:val="multilevel"/>
    <w:tmpl w:val="4872C146"/>
    <w:styleLink w:val="4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804BE0"/>
    <w:multiLevelType w:val="multilevel"/>
    <w:tmpl w:val="34EA7D84"/>
    <w:styleLink w:val="310"/>
    <w:lvl w:ilvl="0">
      <w:start w:val="1"/>
      <w:numFmt w:val="decimal"/>
      <w:lvlText w:val="6.10.%1."/>
      <w:lvlJc w:val="left"/>
      <w:pPr>
        <w:ind w:left="624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4A1F14"/>
    <w:multiLevelType w:val="multilevel"/>
    <w:tmpl w:val="F558CDEE"/>
    <w:styleLink w:val="55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0E00F9"/>
    <w:multiLevelType w:val="multilevel"/>
    <w:tmpl w:val="C32AC594"/>
    <w:styleLink w:val="34"/>
    <w:lvl w:ilvl="0">
      <w:start w:val="1"/>
      <w:numFmt w:val="decimal"/>
      <w:lvlText w:val="7.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DA50FD"/>
    <w:multiLevelType w:val="multilevel"/>
    <w:tmpl w:val="19F6309C"/>
    <w:styleLink w:val="53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857965"/>
    <w:multiLevelType w:val="hybridMultilevel"/>
    <w:tmpl w:val="6292EF36"/>
    <w:lvl w:ilvl="0" w:tplc="8BF01914">
      <w:start w:val="1"/>
      <w:numFmt w:val="bullet"/>
      <w:pStyle w:val="a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2E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C5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70BA6AE5"/>
    <w:multiLevelType w:val="hybridMultilevel"/>
    <w:tmpl w:val="3CFAA28A"/>
    <w:lvl w:ilvl="0" w:tplc="8416BC28">
      <w:start w:val="1"/>
      <w:numFmt w:val="decimal"/>
      <w:pStyle w:val="11AD"/>
      <w:lvlText w:val="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760C26"/>
    <w:multiLevelType w:val="multilevel"/>
    <w:tmpl w:val="0419001D"/>
    <w:styleLink w:val="6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3FF4CFF"/>
    <w:multiLevelType w:val="hybridMultilevel"/>
    <w:tmpl w:val="19509816"/>
    <w:lvl w:ilvl="0" w:tplc="572A5896">
      <w:start w:val="1"/>
      <w:numFmt w:val="russianLower"/>
      <w:pStyle w:val="AD2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628BC"/>
    <w:multiLevelType w:val="multilevel"/>
    <w:tmpl w:val="0419001D"/>
    <w:styleLink w:val="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7751E7A"/>
    <w:multiLevelType w:val="multilevel"/>
    <w:tmpl w:val="003AF974"/>
    <w:styleLink w:val="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2" w15:restartNumberingAfterBreak="0">
    <w:nsid w:val="77F5558E"/>
    <w:multiLevelType w:val="hybridMultilevel"/>
    <w:tmpl w:val="2FE85D4A"/>
    <w:lvl w:ilvl="0" w:tplc="FC32D50A">
      <w:start w:val="1"/>
      <w:numFmt w:val="decimal"/>
      <w:pStyle w:val="21AD"/>
      <w:lvlText w:val="2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B1BA6"/>
    <w:multiLevelType w:val="multilevel"/>
    <w:tmpl w:val="D238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A0C6A0A"/>
    <w:multiLevelType w:val="hybridMultilevel"/>
    <w:tmpl w:val="7D721788"/>
    <w:lvl w:ilvl="0" w:tplc="2974AB90">
      <w:start w:val="1"/>
      <w:numFmt w:val="decimal"/>
      <w:pStyle w:val="411AD"/>
      <w:lvlText w:val="3.2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E16AAF"/>
    <w:multiLevelType w:val="multilevel"/>
    <w:tmpl w:val="236A163A"/>
    <w:styleLink w:val="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96" w15:restartNumberingAfterBreak="0">
    <w:nsid w:val="7B537B9C"/>
    <w:multiLevelType w:val="hybridMultilevel"/>
    <w:tmpl w:val="83C23F9C"/>
    <w:lvl w:ilvl="0" w:tplc="9C8E8198">
      <w:start w:val="1"/>
      <w:numFmt w:val="decimal"/>
      <w:pStyle w:val="61AD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8"/>
  </w:num>
  <w:num w:numId="3">
    <w:abstractNumId w:val="56"/>
  </w:num>
  <w:num w:numId="4">
    <w:abstractNumId w:val="41"/>
  </w:num>
  <w:num w:numId="5">
    <w:abstractNumId w:val="33"/>
  </w:num>
  <w:num w:numId="6">
    <w:abstractNumId w:val="28"/>
  </w:num>
  <w:num w:numId="7">
    <w:abstractNumId w:val="72"/>
  </w:num>
  <w:num w:numId="8">
    <w:abstractNumId w:val="4"/>
  </w:num>
  <w:num w:numId="9">
    <w:abstractNumId w:val="51"/>
  </w:num>
  <w:num w:numId="10">
    <w:abstractNumId w:val="54"/>
  </w:num>
  <w:num w:numId="11">
    <w:abstractNumId w:val="42"/>
  </w:num>
  <w:num w:numId="12">
    <w:abstractNumId w:val="50"/>
  </w:num>
  <w:num w:numId="13">
    <w:abstractNumId w:val="57"/>
  </w:num>
  <w:num w:numId="14">
    <w:abstractNumId w:val="95"/>
  </w:num>
  <w:num w:numId="15">
    <w:abstractNumId w:val="47"/>
  </w:num>
  <w:num w:numId="16">
    <w:abstractNumId w:val="25"/>
  </w:num>
  <w:num w:numId="17">
    <w:abstractNumId w:val="19"/>
  </w:num>
  <w:num w:numId="18">
    <w:abstractNumId w:val="17"/>
  </w:num>
  <w:num w:numId="19">
    <w:abstractNumId w:val="65"/>
  </w:num>
  <w:num w:numId="20">
    <w:abstractNumId w:val="90"/>
  </w:num>
  <w:num w:numId="21">
    <w:abstractNumId w:val="89"/>
  </w:num>
  <w:num w:numId="22">
    <w:abstractNumId w:val="6"/>
  </w:num>
  <w:num w:numId="23">
    <w:abstractNumId w:val="32"/>
  </w:num>
  <w:num w:numId="24">
    <w:abstractNumId w:val="10"/>
  </w:num>
  <w:num w:numId="25">
    <w:abstractNumId w:val="40"/>
  </w:num>
  <w:num w:numId="26">
    <w:abstractNumId w:val="91"/>
  </w:num>
  <w:num w:numId="27">
    <w:abstractNumId w:val="35"/>
  </w:num>
  <w:num w:numId="28">
    <w:abstractNumId w:val="5"/>
  </w:num>
  <w:num w:numId="29">
    <w:abstractNumId w:val="7"/>
  </w:num>
  <w:num w:numId="30">
    <w:abstractNumId w:val="73"/>
  </w:num>
  <w:num w:numId="31">
    <w:abstractNumId w:val="21"/>
  </w:num>
  <w:num w:numId="32">
    <w:abstractNumId w:val="9"/>
  </w:num>
  <w:num w:numId="33">
    <w:abstractNumId w:val="45"/>
  </w:num>
  <w:num w:numId="34">
    <w:abstractNumId w:val="29"/>
  </w:num>
  <w:num w:numId="35">
    <w:abstractNumId w:val="53"/>
  </w:num>
  <w:num w:numId="36">
    <w:abstractNumId w:val="39"/>
  </w:num>
  <w:num w:numId="37">
    <w:abstractNumId w:val="43"/>
  </w:num>
  <w:num w:numId="38">
    <w:abstractNumId w:val="58"/>
  </w:num>
  <w:num w:numId="39">
    <w:abstractNumId w:val="37"/>
  </w:num>
  <w:num w:numId="40">
    <w:abstractNumId w:val="82"/>
  </w:num>
  <w:num w:numId="41">
    <w:abstractNumId w:val="20"/>
  </w:num>
  <w:num w:numId="42">
    <w:abstractNumId w:val="14"/>
  </w:num>
  <w:num w:numId="43">
    <w:abstractNumId w:val="84"/>
  </w:num>
  <w:num w:numId="44">
    <w:abstractNumId w:val="64"/>
  </w:num>
  <w:num w:numId="45">
    <w:abstractNumId w:val="70"/>
  </w:num>
  <w:num w:numId="46">
    <w:abstractNumId w:val="16"/>
  </w:num>
  <w:num w:numId="47">
    <w:abstractNumId w:val="69"/>
  </w:num>
  <w:num w:numId="48">
    <w:abstractNumId w:val="67"/>
  </w:num>
  <w:num w:numId="49">
    <w:abstractNumId w:val="18"/>
  </w:num>
  <w:num w:numId="50">
    <w:abstractNumId w:val="60"/>
  </w:num>
  <w:num w:numId="51">
    <w:abstractNumId w:val="13"/>
  </w:num>
  <w:num w:numId="52">
    <w:abstractNumId w:val="23"/>
  </w:num>
  <w:num w:numId="53">
    <w:abstractNumId w:val="78"/>
  </w:num>
  <w:num w:numId="54">
    <w:abstractNumId w:val="31"/>
  </w:num>
  <w:num w:numId="55">
    <w:abstractNumId w:val="81"/>
  </w:num>
  <w:num w:numId="56">
    <w:abstractNumId w:val="66"/>
  </w:num>
  <w:num w:numId="57">
    <w:abstractNumId w:val="80"/>
  </w:num>
  <w:num w:numId="58">
    <w:abstractNumId w:val="63"/>
  </w:num>
  <w:num w:numId="59">
    <w:abstractNumId w:val="8"/>
  </w:num>
  <w:num w:numId="60">
    <w:abstractNumId w:val="77"/>
  </w:num>
  <w:num w:numId="61">
    <w:abstractNumId w:val="22"/>
  </w:num>
  <w:num w:numId="62">
    <w:abstractNumId w:val="85"/>
  </w:num>
  <w:num w:numId="63">
    <w:abstractNumId w:val="71"/>
  </w:num>
  <w:num w:numId="64">
    <w:abstractNumId w:val="83"/>
  </w:num>
  <w:num w:numId="65">
    <w:abstractNumId w:val="27"/>
  </w:num>
  <w:num w:numId="66">
    <w:abstractNumId w:val="74"/>
  </w:num>
  <w:num w:numId="67">
    <w:abstractNumId w:val="86"/>
  </w:num>
  <w:num w:numId="68">
    <w:abstractNumId w:val="55"/>
  </w:num>
  <w:num w:numId="69">
    <w:abstractNumId w:val="0"/>
  </w:num>
  <w:num w:numId="70">
    <w:abstractNumId w:val="62"/>
  </w:num>
  <w:num w:numId="71">
    <w:abstractNumId w:val="2"/>
  </w:num>
  <w:num w:numId="72">
    <w:abstractNumId w:val="30"/>
  </w:num>
  <w:num w:numId="73">
    <w:abstractNumId w:val="34"/>
  </w:num>
  <w:num w:numId="74">
    <w:abstractNumId w:val="46"/>
  </w:num>
  <w:num w:numId="75">
    <w:abstractNumId w:val="76"/>
  </w:num>
  <w:num w:numId="76">
    <w:abstractNumId w:val="38"/>
  </w:num>
  <w:num w:numId="77">
    <w:abstractNumId w:val="96"/>
  </w:num>
  <w:num w:numId="78">
    <w:abstractNumId w:val="1"/>
  </w:num>
  <w:num w:numId="79">
    <w:abstractNumId w:val="79"/>
  </w:num>
  <w:num w:numId="80">
    <w:abstractNumId w:val="59"/>
  </w:num>
  <w:num w:numId="81">
    <w:abstractNumId w:val="24"/>
  </w:num>
  <w:num w:numId="82">
    <w:abstractNumId w:val="52"/>
  </w:num>
  <w:num w:numId="83">
    <w:abstractNumId w:val="92"/>
  </w:num>
  <w:num w:numId="84">
    <w:abstractNumId w:val="11"/>
  </w:num>
  <w:num w:numId="85">
    <w:abstractNumId w:val="87"/>
  </w:num>
  <w:num w:numId="86">
    <w:abstractNumId w:val="26"/>
  </w:num>
  <w:num w:numId="87">
    <w:abstractNumId w:val="3"/>
  </w:num>
  <w:num w:numId="88">
    <w:abstractNumId w:val="88"/>
  </w:num>
  <w:num w:numId="89">
    <w:abstractNumId w:val="48"/>
  </w:num>
  <w:num w:numId="90">
    <w:abstractNumId w:val="61"/>
  </w:num>
  <w:num w:numId="91">
    <w:abstractNumId w:val="75"/>
  </w:num>
  <w:num w:numId="92">
    <w:abstractNumId w:val="44"/>
  </w:num>
  <w:num w:numId="93">
    <w:abstractNumId w:val="49"/>
  </w:num>
  <w:num w:numId="94">
    <w:abstractNumId w:val="94"/>
  </w:num>
  <w:num w:numId="95">
    <w:abstractNumId w:val="36"/>
  </w:num>
  <w:num w:numId="96">
    <w:abstractNumId w:val="9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CC"/>
    <w:rsid w:val="000022D0"/>
    <w:rsid w:val="00002F85"/>
    <w:rsid w:val="000045AF"/>
    <w:rsid w:val="00005EBD"/>
    <w:rsid w:val="00010B8C"/>
    <w:rsid w:val="00010E5C"/>
    <w:rsid w:val="000130C0"/>
    <w:rsid w:val="00017269"/>
    <w:rsid w:val="00020B1F"/>
    <w:rsid w:val="00021642"/>
    <w:rsid w:val="000236AF"/>
    <w:rsid w:val="00027124"/>
    <w:rsid w:val="00030D8E"/>
    <w:rsid w:val="0003677B"/>
    <w:rsid w:val="00041104"/>
    <w:rsid w:val="000447B8"/>
    <w:rsid w:val="00047D8E"/>
    <w:rsid w:val="00053154"/>
    <w:rsid w:val="000535E4"/>
    <w:rsid w:val="000556F2"/>
    <w:rsid w:val="000602DB"/>
    <w:rsid w:val="00061C71"/>
    <w:rsid w:val="00062685"/>
    <w:rsid w:val="00062888"/>
    <w:rsid w:val="00062CF2"/>
    <w:rsid w:val="0006677B"/>
    <w:rsid w:val="00066D12"/>
    <w:rsid w:val="00071005"/>
    <w:rsid w:val="000729D7"/>
    <w:rsid w:val="00072AFE"/>
    <w:rsid w:val="000748CF"/>
    <w:rsid w:val="00075BF1"/>
    <w:rsid w:val="000801E3"/>
    <w:rsid w:val="0008287B"/>
    <w:rsid w:val="0008622B"/>
    <w:rsid w:val="0009034D"/>
    <w:rsid w:val="00090826"/>
    <w:rsid w:val="0009474D"/>
    <w:rsid w:val="00094AC2"/>
    <w:rsid w:val="00095067"/>
    <w:rsid w:val="000953D0"/>
    <w:rsid w:val="00097D17"/>
    <w:rsid w:val="000A28C7"/>
    <w:rsid w:val="000A3D31"/>
    <w:rsid w:val="000A54DE"/>
    <w:rsid w:val="000A6251"/>
    <w:rsid w:val="000B193E"/>
    <w:rsid w:val="000B3E2C"/>
    <w:rsid w:val="000B48A5"/>
    <w:rsid w:val="000C02E6"/>
    <w:rsid w:val="000C1862"/>
    <w:rsid w:val="000C1BB9"/>
    <w:rsid w:val="000C61A2"/>
    <w:rsid w:val="000D0507"/>
    <w:rsid w:val="000D0924"/>
    <w:rsid w:val="000E0CE8"/>
    <w:rsid w:val="000E3217"/>
    <w:rsid w:val="000E431F"/>
    <w:rsid w:val="000E5D2E"/>
    <w:rsid w:val="000F1661"/>
    <w:rsid w:val="000F31F6"/>
    <w:rsid w:val="000F3AFC"/>
    <w:rsid w:val="000F6668"/>
    <w:rsid w:val="000F7629"/>
    <w:rsid w:val="000F78A2"/>
    <w:rsid w:val="000F7FE6"/>
    <w:rsid w:val="000F7FE7"/>
    <w:rsid w:val="0010139D"/>
    <w:rsid w:val="0010503C"/>
    <w:rsid w:val="00106B4E"/>
    <w:rsid w:val="0010734C"/>
    <w:rsid w:val="001102A7"/>
    <w:rsid w:val="00113CD7"/>
    <w:rsid w:val="00115C9C"/>
    <w:rsid w:val="001174C4"/>
    <w:rsid w:val="00120CAE"/>
    <w:rsid w:val="00123916"/>
    <w:rsid w:val="0013057A"/>
    <w:rsid w:val="00130ED0"/>
    <w:rsid w:val="00131BEC"/>
    <w:rsid w:val="00134DE6"/>
    <w:rsid w:val="001368B1"/>
    <w:rsid w:val="00136E15"/>
    <w:rsid w:val="00137156"/>
    <w:rsid w:val="00137CF3"/>
    <w:rsid w:val="00140C6A"/>
    <w:rsid w:val="00141218"/>
    <w:rsid w:val="00141B45"/>
    <w:rsid w:val="00142861"/>
    <w:rsid w:val="00142A9C"/>
    <w:rsid w:val="001431DE"/>
    <w:rsid w:val="001442DD"/>
    <w:rsid w:val="00146B22"/>
    <w:rsid w:val="0015593E"/>
    <w:rsid w:val="00161B99"/>
    <w:rsid w:val="001652A7"/>
    <w:rsid w:val="00166031"/>
    <w:rsid w:val="00172306"/>
    <w:rsid w:val="00174E91"/>
    <w:rsid w:val="00175111"/>
    <w:rsid w:val="00177A32"/>
    <w:rsid w:val="00180629"/>
    <w:rsid w:val="00181253"/>
    <w:rsid w:val="001834F3"/>
    <w:rsid w:val="00187191"/>
    <w:rsid w:val="001872B2"/>
    <w:rsid w:val="00193A43"/>
    <w:rsid w:val="00194CCE"/>
    <w:rsid w:val="00197451"/>
    <w:rsid w:val="001A1990"/>
    <w:rsid w:val="001A3FCD"/>
    <w:rsid w:val="001A4327"/>
    <w:rsid w:val="001A6B8A"/>
    <w:rsid w:val="001B0189"/>
    <w:rsid w:val="001B1BC1"/>
    <w:rsid w:val="001B1D26"/>
    <w:rsid w:val="001B1D6F"/>
    <w:rsid w:val="001B6230"/>
    <w:rsid w:val="001B7B05"/>
    <w:rsid w:val="001C11AE"/>
    <w:rsid w:val="001C2E9A"/>
    <w:rsid w:val="001C6D12"/>
    <w:rsid w:val="001C6D4C"/>
    <w:rsid w:val="001D0016"/>
    <w:rsid w:val="001D6677"/>
    <w:rsid w:val="001D72D6"/>
    <w:rsid w:val="001D755C"/>
    <w:rsid w:val="001D7605"/>
    <w:rsid w:val="001E051A"/>
    <w:rsid w:val="001E107E"/>
    <w:rsid w:val="001E25C9"/>
    <w:rsid w:val="001E30A4"/>
    <w:rsid w:val="001E3CCF"/>
    <w:rsid w:val="001E60AA"/>
    <w:rsid w:val="001E628E"/>
    <w:rsid w:val="001E723F"/>
    <w:rsid w:val="001E7DE9"/>
    <w:rsid w:val="001F0E8F"/>
    <w:rsid w:val="001F6206"/>
    <w:rsid w:val="001F6AE2"/>
    <w:rsid w:val="001F723D"/>
    <w:rsid w:val="00201A00"/>
    <w:rsid w:val="0020431B"/>
    <w:rsid w:val="00206826"/>
    <w:rsid w:val="00211846"/>
    <w:rsid w:val="00216F3C"/>
    <w:rsid w:val="002257FA"/>
    <w:rsid w:val="00232EB6"/>
    <w:rsid w:val="00240784"/>
    <w:rsid w:val="002424EE"/>
    <w:rsid w:val="00242DB2"/>
    <w:rsid w:val="0024331F"/>
    <w:rsid w:val="00253EC5"/>
    <w:rsid w:val="00254404"/>
    <w:rsid w:val="00254AE6"/>
    <w:rsid w:val="00256821"/>
    <w:rsid w:val="00256B74"/>
    <w:rsid w:val="00257136"/>
    <w:rsid w:val="0026670A"/>
    <w:rsid w:val="002672F1"/>
    <w:rsid w:val="002678F8"/>
    <w:rsid w:val="00267E35"/>
    <w:rsid w:val="00280A93"/>
    <w:rsid w:val="0028706B"/>
    <w:rsid w:val="00290194"/>
    <w:rsid w:val="00292F37"/>
    <w:rsid w:val="00296082"/>
    <w:rsid w:val="002A0417"/>
    <w:rsid w:val="002A32A4"/>
    <w:rsid w:val="002A5205"/>
    <w:rsid w:val="002B05A8"/>
    <w:rsid w:val="002B12CD"/>
    <w:rsid w:val="002B1C1C"/>
    <w:rsid w:val="002B5970"/>
    <w:rsid w:val="002B7252"/>
    <w:rsid w:val="002B760C"/>
    <w:rsid w:val="002C451E"/>
    <w:rsid w:val="002C5ABF"/>
    <w:rsid w:val="002D156D"/>
    <w:rsid w:val="002D1E88"/>
    <w:rsid w:val="002D2346"/>
    <w:rsid w:val="002D49F9"/>
    <w:rsid w:val="002D5262"/>
    <w:rsid w:val="002D639F"/>
    <w:rsid w:val="002D6F33"/>
    <w:rsid w:val="002D743B"/>
    <w:rsid w:val="002E2286"/>
    <w:rsid w:val="002E4CEA"/>
    <w:rsid w:val="002F1317"/>
    <w:rsid w:val="002F408C"/>
    <w:rsid w:val="002F4299"/>
    <w:rsid w:val="002F47BF"/>
    <w:rsid w:val="002F5BDE"/>
    <w:rsid w:val="003017BD"/>
    <w:rsid w:val="003021CB"/>
    <w:rsid w:val="00304153"/>
    <w:rsid w:val="003120B5"/>
    <w:rsid w:val="0031224A"/>
    <w:rsid w:val="00315217"/>
    <w:rsid w:val="00321406"/>
    <w:rsid w:val="00323BE5"/>
    <w:rsid w:val="00332B80"/>
    <w:rsid w:val="0033427C"/>
    <w:rsid w:val="00340025"/>
    <w:rsid w:val="0034158C"/>
    <w:rsid w:val="003421D8"/>
    <w:rsid w:val="0034337F"/>
    <w:rsid w:val="00345DDA"/>
    <w:rsid w:val="00347185"/>
    <w:rsid w:val="003504A0"/>
    <w:rsid w:val="003507A5"/>
    <w:rsid w:val="00350CB3"/>
    <w:rsid w:val="0035455D"/>
    <w:rsid w:val="00357152"/>
    <w:rsid w:val="00360ABB"/>
    <w:rsid w:val="0036151E"/>
    <w:rsid w:val="00364794"/>
    <w:rsid w:val="00364A2D"/>
    <w:rsid w:val="00366745"/>
    <w:rsid w:val="00366D4F"/>
    <w:rsid w:val="00366F1A"/>
    <w:rsid w:val="00370A86"/>
    <w:rsid w:val="00373453"/>
    <w:rsid w:val="00373BD2"/>
    <w:rsid w:val="003768C3"/>
    <w:rsid w:val="00380A69"/>
    <w:rsid w:val="003812CC"/>
    <w:rsid w:val="00382D30"/>
    <w:rsid w:val="00387AF1"/>
    <w:rsid w:val="003904E9"/>
    <w:rsid w:val="00390741"/>
    <w:rsid w:val="00391DC4"/>
    <w:rsid w:val="00392BA4"/>
    <w:rsid w:val="00393730"/>
    <w:rsid w:val="003A16DB"/>
    <w:rsid w:val="003A214D"/>
    <w:rsid w:val="003A4DAB"/>
    <w:rsid w:val="003A67F2"/>
    <w:rsid w:val="003A6DDA"/>
    <w:rsid w:val="003B1FD2"/>
    <w:rsid w:val="003B43B2"/>
    <w:rsid w:val="003B567F"/>
    <w:rsid w:val="003B7F3C"/>
    <w:rsid w:val="003C1516"/>
    <w:rsid w:val="003C1B91"/>
    <w:rsid w:val="003C2EE0"/>
    <w:rsid w:val="003D2B53"/>
    <w:rsid w:val="003D3F41"/>
    <w:rsid w:val="003D75A1"/>
    <w:rsid w:val="003D7A66"/>
    <w:rsid w:val="003D7F46"/>
    <w:rsid w:val="003E0269"/>
    <w:rsid w:val="003E0DE8"/>
    <w:rsid w:val="003E1B8C"/>
    <w:rsid w:val="003E44A2"/>
    <w:rsid w:val="003E44BE"/>
    <w:rsid w:val="003E4A6C"/>
    <w:rsid w:val="003E5E86"/>
    <w:rsid w:val="003E73DE"/>
    <w:rsid w:val="003F151A"/>
    <w:rsid w:val="003F2B1F"/>
    <w:rsid w:val="003F3562"/>
    <w:rsid w:val="003F71F5"/>
    <w:rsid w:val="00403B4D"/>
    <w:rsid w:val="00403C24"/>
    <w:rsid w:val="00404C15"/>
    <w:rsid w:val="00405281"/>
    <w:rsid w:val="00405F0E"/>
    <w:rsid w:val="00406EEE"/>
    <w:rsid w:val="0041067B"/>
    <w:rsid w:val="00410970"/>
    <w:rsid w:val="004119FD"/>
    <w:rsid w:val="00411CE1"/>
    <w:rsid w:val="00414076"/>
    <w:rsid w:val="004141F7"/>
    <w:rsid w:val="004148A1"/>
    <w:rsid w:val="00417A8E"/>
    <w:rsid w:val="00420A2F"/>
    <w:rsid w:val="00421393"/>
    <w:rsid w:val="0042248F"/>
    <w:rsid w:val="00427965"/>
    <w:rsid w:val="0043004B"/>
    <w:rsid w:val="00431659"/>
    <w:rsid w:val="00431750"/>
    <w:rsid w:val="00433686"/>
    <w:rsid w:val="004339C4"/>
    <w:rsid w:val="00433CB9"/>
    <w:rsid w:val="00434E5E"/>
    <w:rsid w:val="00435C59"/>
    <w:rsid w:val="00441EF5"/>
    <w:rsid w:val="00442D43"/>
    <w:rsid w:val="004445B2"/>
    <w:rsid w:val="00445C21"/>
    <w:rsid w:val="00450C88"/>
    <w:rsid w:val="0045347F"/>
    <w:rsid w:val="0046388D"/>
    <w:rsid w:val="00465450"/>
    <w:rsid w:val="00466C17"/>
    <w:rsid w:val="004709EE"/>
    <w:rsid w:val="004776F2"/>
    <w:rsid w:val="0048304A"/>
    <w:rsid w:val="004833EA"/>
    <w:rsid w:val="00484221"/>
    <w:rsid w:val="004851CB"/>
    <w:rsid w:val="0049368B"/>
    <w:rsid w:val="00494545"/>
    <w:rsid w:val="00496A90"/>
    <w:rsid w:val="00497D8A"/>
    <w:rsid w:val="004A0488"/>
    <w:rsid w:val="004A2BDE"/>
    <w:rsid w:val="004A2FA3"/>
    <w:rsid w:val="004A316E"/>
    <w:rsid w:val="004B11A0"/>
    <w:rsid w:val="004B1F22"/>
    <w:rsid w:val="004D619B"/>
    <w:rsid w:val="004E281A"/>
    <w:rsid w:val="004E7774"/>
    <w:rsid w:val="004F39AA"/>
    <w:rsid w:val="00500B94"/>
    <w:rsid w:val="0050198E"/>
    <w:rsid w:val="005025FA"/>
    <w:rsid w:val="00504990"/>
    <w:rsid w:val="00506A62"/>
    <w:rsid w:val="0051187A"/>
    <w:rsid w:val="005123CB"/>
    <w:rsid w:val="00513884"/>
    <w:rsid w:val="00514111"/>
    <w:rsid w:val="0051614C"/>
    <w:rsid w:val="005211C9"/>
    <w:rsid w:val="00522532"/>
    <w:rsid w:val="00522886"/>
    <w:rsid w:val="00524F10"/>
    <w:rsid w:val="00530DBB"/>
    <w:rsid w:val="00534F16"/>
    <w:rsid w:val="00535B29"/>
    <w:rsid w:val="00537733"/>
    <w:rsid w:val="005438B7"/>
    <w:rsid w:val="00544930"/>
    <w:rsid w:val="00545E6A"/>
    <w:rsid w:val="00546366"/>
    <w:rsid w:val="0055139B"/>
    <w:rsid w:val="00552D1C"/>
    <w:rsid w:val="0055405E"/>
    <w:rsid w:val="00554435"/>
    <w:rsid w:val="00555EA8"/>
    <w:rsid w:val="00562A54"/>
    <w:rsid w:val="0056308D"/>
    <w:rsid w:val="00570273"/>
    <w:rsid w:val="00571729"/>
    <w:rsid w:val="0057351E"/>
    <w:rsid w:val="00573C2C"/>
    <w:rsid w:val="0057691B"/>
    <w:rsid w:val="00577746"/>
    <w:rsid w:val="0058047B"/>
    <w:rsid w:val="00583044"/>
    <w:rsid w:val="005843D3"/>
    <w:rsid w:val="00585B85"/>
    <w:rsid w:val="005863BA"/>
    <w:rsid w:val="005874CC"/>
    <w:rsid w:val="005903B6"/>
    <w:rsid w:val="0059132D"/>
    <w:rsid w:val="0059629F"/>
    <w:rsid w:val="0059643D"/>
    <w:rsid w:val="00596C9D"/>
    <w:rsid w:val="00597A45"/>
    <w:rsid w:val="00597DF0"/>
    <w:rsid w:val="005A3826"/>
    <w:rsid w:val="005A5A7F"/>
    <w:rsid w:val="005A64D2"/>
    <w:rsid w:val="005A72D9"/>
    <w:rsid w:val="005A79AC"/>
    <w:rsid w:val="005A7A2B"/>
    <w:rsid w:val="005B0609"/>
    <w:rsid w:val="005B386C"/>
    <w:rsid w:val="005B42E5"/>
    <w:rsid w:val="005B6B9F"/>
    <w:rsid w:val="005B7748"/>
    <w:rsid w:val="005C48AA"/>
    <w:rsid w:val="005C4CD1"/>
    <w:rsid w:val="005C5DB6"/>
    <w:rsid w:val="005C5E4E"/>
    <w:rsid w:val="005C7ACF"/>
    <w:rsid w:val="005D0B99"/>
    <w:rsid w:val="005D29C4"/>
    <w:rsid w:val="005D315F"/>
    <w:rsid w:val="005D3216"/>
    <w:rsid w:val="005D68EB"/>
    <w:rsid w:val="005D7899"/>
    <w:rsid w:val="005E40FC"/>
    <w:rsid w:val="005E64C9"/>
    <w:rsid w:val="005E72C2"/>
    <w:rsid w:val="005F1359"/>
    <w:rsid w:val="005F3638"/>
    <w:rsid w:val="005F61A3"/>
    <w:rsid w:val="00601099"/>
    <w:rsid w:val="00601832"/>
    <w:rsid w:val="006037ED"/>
    <w:rsid w:val="00603904"/>
    <w:rsid w:val="00610F56"/>
    <w:rsid w:val="00612399"/>
    <w:rsid w:val="006129B2"/>
    <w:rsid w:val="00613AE6"/>
    <w:rsid w:val="00615DCB"/>
    <w:rsid w:val="00616614"/>
    <w:rsid w:val="00617AA7"/>
    <w:rsid w:val="00622410"/>
    <w:rsid w:val="006251FC"/>
    <w:rsid w:val="006263EE"/>
    <w:rsid w:val="00633060"/>
    <w:rsid w:val="00633917"/>
    <w:rsid w:val="0064319D"/>
    <w:rsid w:val="006447F3"/>
    <w:rsid w:val="006463D2"/>
    <w:rsid w:val="0064680A"/>
    <w:rsid w:val="00650579"/>
    <w:rsid w:val="00651750"/>
    <w:rsid w:val="0065185A"/>
    <w:rsid w:val="006519D9"/>
    <w:rsid w:val="00652B65"/>
    <w:rsid w:val="00655422"/>
    <w:rsid w:val="00655E20"/>
    <w:rsid w:val="0065628E"/>
    <w:rsid w:val="00656DD2"/>
    <w:rsid w:val="0066078E"/>
    <w:rsid w:val="00666822"/>
    <w:rsid w:val="006707B9"/>
    <w:rsid w:val="00671EC9"/>
    <w:rsid w:val="006721F9"/>
    <w:rsid w:val="00672291"/>
    <w:rsid w:val="00673E6B"/>
    <w:rsid w:val="006760CC"/>
    <w:rsid w:val="006825BC"/>
    <w:rsid w:val="00682C01"/>
    <w:rsid w:val="00684357"/>
    <w:rsid w:val="00687DF9"/>
    <w:rsid w:val="00690E01"/>
    <w:rsid w:val="00692279"/>
    <w:rsid w:val="006925DD"/>
    <w:rsid w:val="00695400"/>
    <w:rsid w:val="00696F90"/>
    <w:rsid w:val="006A0D2C"/>
    <w:rsid w:val="006A57DB"/>
    <w:rsid w:val="006A63E4"/>
    <w:rsid w:val="006A6502"/>
    <w:rsid w:val="006A6A38"/>
    <w:rsid w:val="006A7C84"/>
    <w:rsid w:val="006A7D2D"/>
    <w:rsid w:val="006B1A87"/>
    <w:rsid w:val="006B3A89"/>
    <w:rsid w:val="006B3E8C"/>
    <w:rsid w:val="006B6B8C"/>
    <w:rsid w:val="006C128F"/>
    <w:rsid w:val="006C2F4C"/>
    <w:rsid w:val="006C5192"/>
    <w:rsid w:val="006C6269"/>
    <w:rsid w:val="006C70D7"/>
    <w:rsid w:val="006C7735"/>
    <w:rsid w:val="006C7C79"/>
    <w:rsid w:val="006D38E5"/>
    <w:rsid w:val="006D4342"/>
    <w:rsid w:val="006D46F9"/>
    <w:rsid w:val="006D6351"/>
    <w:rsid w:val="006D783C"/>
    <w:rsid w:val="006E0F74"/>
    <w:rsid w:val="006E1973"/>
    <w:rsid w:val="006E387E"/>
    <w:rsid w:val="006E6E2E"/>
    <w:rsid w:val="006F368C"/>
    <w:rsid w:val="006F73B9"/>
    <w:rsid w:val="006F7A4B"/>
    <w:rsid w:val="006F7AF0"/>
    <w:rsid w:val="0070012A"/>
    <w:rsid w:val="00703C47"/>
    <w:rsid w:val="00704765"/>
    <w:rsid w:val="007049A8"/>
    <w:rsid w:val="00704C3E"/>
    <w:rsid w:val="00706D91"/>
    <w:rsid w:val="007070DD"/>
    <w:rsid w:val="00707256"/>
    <w:rsid w:val="007114A2"/>
    <w:rsid w:val="00713A59"/>
    <w:rsid w:val="00717273"/>
    <w:rsid w:val="00721067"/>
    <w:rsid w:val="0072186B"/>
    <w:rsid w:val="007219E8"/>
    <w:rsid w:val="00721E68"/>
    <w:rsid w:val="00727E98"/>
    <w:rsid w:val="00727FF9"/>
    <w:rsid w:val="0073083C"/>
    <w:rsid w:val="00731AFF"/>
    <w:rsid w:val="00731BC3"/>
    <w:rsid w:val="007320B5"/>
    <w:rsid w:val="0073211B"/>
    <w:rsid w:val="007324AF"/>
    <w:rsid w:val="007362BB"/>
    <w:rsid w:val="00736D7D"/>
    <w:rsid w:val="00736DAB"/>
    <w:rsid w:val="0073718A"/>
    <w:rsid w:val="00737655"/>
    <w:rsid w:val="00741A8A"/>
    <w:rsid w:val="007435EA"/>
    <w:rsid w:val="007439D6"/>
    <w:rsid w:val="0074572D"/>
    <w:rsid w:val="00746691"/>
    <w:rsid w:val="00747DAE"/>
    <w:rsid w:val="007513D4"/>
    <w:rsid w:val="00752CA1"/>
    <w:rsid w:val="00754ABE"/>
    <w:rsid w:val="00763C0F"/>
    <w:rsid w:val="00764815"/>
    <w:rsid w:val="007653D0"/>
    <w:rsid w:val="007714B5"/>
    <w:rsid w:val="0077195B"/>
    <w:rsid w:val="00773B45"/>
    <w:rsid w:val="00775E86"/>
    <w:rsid w:val="007837B7"/>
    <w:rsid w:val="00785B7D"/>
    <w:rsid w:val="007870BD"/>
    <w:rsid w:val="0079016E"/>
    <w:rsid w:val="00796A35"/>
    <w:rsid w:val="00797392"/>
    <w:rsid w:val="00797505"/>
    <w:rsid w:val="007A0B66"/>
    <w:rsid w:val="007A4955"/>
    <w:rsid w:val="007A4BB3"/>
    <w:rsid w:val="007A4F70"/>
    <w:rsid w:val="007A50F9"/>
    <w:rsid w:val="007A52D7"/>
    <w:rsid w:val="007A6963"/>
    <w:rsid w:val="007A72F5"/>
    <w:rsid w:val="007A7E04"/>
    <w:rsid w:val="007B0718"/>
    <w:rsid w:val="007B1AA5"/>
    <w:rsid w:val="007B2FFF"/>
    <w:rsid w:val="007C1B9F"/>
    <w:rsid w:val="007C266B"/>
    <w:rsid w:val="007C4B48"/>
    <w:rsid w:val="007C5DBF"/>
    <w:rsid w:val="007D22B7"/>
    <w:rsid w:val="007E110C"/>
    <w:rsid w:val="007E41B0"/>
    <w:rsid w:val="007E459C"/>
    <w:rsid w:val="007E54B3"/>
    <w:rsid w:val="007E6262"/>
    <w:rsid w:val="007E7452"/>
    <w:rsid w:val="007F094B"/>
    <w:rsid w:val="007F0C2F"/>
    <w:rsid w:val="007F25E5"/>
    <w:rsid w:val="007F2639"/>
    <w:rsid w:val="007F3073"/>
    <w:rsid w:val="007F442F"/>
    <w:rsid w:val="007F5385"/>
    <w:rsid w:val="007F556F"/>
    <w:rsid w:val="007F5E9C"/>
    <w:rsid w:val="007F6D90"/>
    <w:rsid w:val="007F73BB"/>
    <w:rsid w:val="007F7C9B"/>
    <w:rsid w:val="0080321C"/>
    <w:rsid w:val="00803C62"/>
    <w:rsid w:val="00805DB3"/>
    <w:rsid w:val="00810E1A"/>
    <w:rsid w:val="0081278A"/>
    <w:rsid w:val="0081428E"/>
    <w:rsid w:val="00816B90"/>
    <w:rsid w:val="008202C3"/>
    <w:rsid w:val="00822463"/>
    <w:rsid w:val="0082350A"/>
    <w:rsid w:val="00823CB2"/>
    <w:rsid w:val="00824EB8"/>
    <w:rsid w:val="00830CB3"/>
    <w:rsid w:val="00830DC1"/>
    <w:rsid w:val="00831ADE"/>
    <w:rsid w:val="00833DFE"/>
    <w:rsid w:val="008346F6"/>
    <w:rsid w:val="00837E73"/>
    <w:rsid w:val="008402CF"/>
    <w:rsid w:val="008414C7"/>
    <w:rsid w:val="00842B46"/>
    <w:rsid w:val="00844015"/>
    <w:rsid w:val="00845663"/>
    <w:rsid w:val="0084588D"/>
    <w:rsid w:val="00846915"/>
    <w:rsid w:val="00846C6A"/>
    <w:rsid w:val="008474EB"/>
    <w:rsid w:val="0085275D"/>
    <w:rsid w:val="0085539B"/>
    <w:rsid w:val="00855762"/>
    <w:rsid w:val="00856B98"/>
    <w:rsid w:val="00860D44"/>
    <w:rsid w:val="008712CC"/>
    <w:rsid w:val="0087269E"/>
    <w:rsid w:val="00873B0D"/>
    <w:rsid w:val="00873C87"/>
    <w:rsid w:val="00874AE4"/>
    <w:rsid w:val="0088237F"/>
    <w:rsid w:val="00884CB5"/>
    <w:rsid w:val="0089265A"/>
    <w:rsid w:val="00894492"/>
    <w:rsid w:val="008A1945"/>
    <w:rsid w:val="008A62DB"/>
    <w:rsid w:val="008A6DE8"/>
    <w:rsid w:val="008A73E9"/>
    <w:rsid w:val="008A7DD9"/>
    <w:rsid w:val="008B0FC2"/>
    <w:rsid w:val="008B12B0"/>
    <w:rsid w:val="008B2454"/>
    <w:rsid w:val="008B3F38"/>
    <w:rsid w:val="008B5CB1"/>
    <w:rsid w:val="008B6751"/>
    <w:rsid w:val="008C2D2D"/>
    <w:rsid w:val="008C2F6E"/>
    <w:rsid w:val="008C5068"/>
    <w:rsid w:val="008C5286"/>
    <w:rsid w:val="008D065E"/>
    <w:rsid w:val="008D0D45"/>
    <w:rsid w:val="008D1580"/>
    <w:rsid w:val="008D2DFD"/>
    <w:rsid w:val="008D47C4"/>
    <w:rsid w:val="008D5CAB"/>
    <w:rsid w:val="008D635C"/>
    <w:rsid w:val="008E64FC"/>
    <w:rsid w:val="008E6C16"/>
    <w:rsid w:val="008E75F1"/>
    <w:rsid w:val="008E7C9A"/>
    <w:rsid w:val="008F05BA"/>
    <w:rsid w:val="008F07E1"/>
    <w:rsid w:val="008F3C56"/>
    <w:rsid w:val="00900A54"/>
    <w:rsid w:val="009019F4"/>
    <w:rsid w:val="00902E74"/>
    <w:rsid w:val="00916099"/>
    <w:rsid w:val="00920071"/>
    <w:rsid w:val="00920998"/>
    <w:rsid w:val="0092397A"/>
    <w:rsid w:val="00923C9E"/>
    <w:rsid w:val="009256A5"/>
    <w:rsid w:val="009267DE"/>
    <w:rsid w:val="0093231E"/>
    <w:rsid w:val="00934A91"/>
    <w:rsid w:val="00935144"/>
    <w:rsid w:val="009356DB"/>
    <w:rsid w:val="00941F93"/>
    <w:rsid w:val="00943949"/>
    <w:rsid w:val="00945092"/>
    <w:rsid w:val="0094619C"/>
    <w:rsid w:val="009469C9"/>
    <w:rsid w:val="00946B1D"/>
    <w:rsid w:val="00947993"/>
    <w:rsid w:val="009520ED"/>
    <w:rsid w:val="00955023"/>
    <w:rsid w:val="00955480"/>
    <w:rsid w:val="0095552F"/>
    <w:rsid w:val="00957D01"/>
    <w:rsid w:val="00960FDF"/>
    <w:rsid w:val="009658D6"/>
    <w:rsid w:val="00966643"/>
    <w:rsid w:val="00971987"/>
    <w:rsid w:val="00971E71"/>
    <w:rsid w:val="00974F5F"/>
    <w:rsid w:val="009803C5"/>
    <w:rsid w:val="00983503"/>
    <w:rsid w:val="009841FC"/>
    <w:rsid w:val="00994FCA"/>
    <w:rsid w:val="0099536C"/>
    <w:rsid w:val="009A02D8"/>
    <w:rsid w:val="009A0C48"/>
    <w:rsid w:val="009A3EC2"/>
    <w:rsid w:val="009A77C6"/>
    <w:rsid w:val="009A7C2A"/>
    <w:rsid w:val="009A7E4C"/>
    <w:rsid w:val="009B180B"/>
    <w:rsid w:val="009B24F3"/>
    <w:rsid w:val="009B356A"/>
    <w:rsid w:val="009B59B5"/>
    <w:rsid w:val="009B6010"/>
    <w:rsid w:val="009B673D"/>
    <w:rsid w:val="009C32D5"/>
    <w:rsid w:val="009D134B"/>
    <w:rsid w:val="009D250F"/>
    <w:rsid w:val="009D4F68"/>
    <w:rsid w:val="009D54A2"/>
    <w:rsid w:val="009E44E6"/>
    <w:rsid w:val="009E617B"/>
    <w:rsid w:val="009F6AD6"/>
    <w:rsid w:val="00A018E6"/>
    <w:rsid w:val="00A04AAF"/>
    <w:rsid w:val="00A04C62"/>
    <w:rsid w:val="00A0563E"/>
    <w:rsid w:val="00A074F7"/>
    <w:rsid w:val="00A10A8A"/>
    <w:rsid w:val="00A139F0"/>
    <w:rsid w:val="00A13DC0"/>
    <w:rsid w:val="00A147C0"/>
    <w:rsid w:val="00A1493A"/>
    <w:rsid w:val="00A15B0B"/>
    <w:rsid w:val="00A15DA9"/>
    <w:rsid w:val="00A22059"/>
    <w:rsid w:val="00A27122"/>
    <w:rsid w:val="00A276E9"/>
    <w:rsid w:val="00A30657"/>
    <w:rsid w:val="00A3187F"/>
    <w:rsid w:val="00A33033"/>
    <w:rsid w:val="00A35274"/>
    <w:rsid w:val="00A35EF5"/>
    <w:rsid w:val="00A37C45"/>
    <w:rsid w:val="00A4078E"/>
    <w:rsid w:val="00A414E3"/>
    <w:rsid w:val="00A42DEE"/>
    <w:rsid w:val="00A529F9"/>
    <w:rsid w:val="00A56C7E"/>
    <w:rsid w:val="00A57B10"/>
    <w:rsid w:val="00A624FB"/>
    <w:rsid w:val="00A64487"/>
    <w:rsid w:val="00A64D14"/>
    <w:rsid w:val="00A6632F"/>
    <w:rsid w:val="00A7013A"/>
    <w:rsid w:val="00A704E4"/>
    <w:rsid w:val="00A71B91"/>
    <w:rsid w:val="00A71C43"/>
    <w:rsid w:val="00A7279A"/>
    <w:rsid w:val="00A7568F"/>
    <w:rsid w:val="00A7570F"/>
    <w:rsid w:val="00A76288"/>
    <w:rsid w:val="00A777C6"/>
    <w:rsid w:val="00A77814"/>
    <w:rsid w:val="00A77AA9"/>
    <w:rsid w:val="00A81028"/>
    <w:rsid w:val="00A84FDD"/>
    <w:rsid w:val="00A866AC"/>
    <w:rsid w:val="00A93303"/>
    <w:rsid w:val="00A97544"/>
    <w:rsid w:val="00AA15FE"/>
    <w:rsid w:val="00AA183A"/>
    <w:rsid w:val="00AA19D7"/>
    <w:rsid w:val="00AA2C08"/>
    <w:rsid w:val="00AA3170"/>
    <w:rsid w:val="00AA4AB8"/>
    <w:rsid w:val="00AA5719"/>
    <w:rsid w:val="00AA7796"/>
    <w:rsid w:val="00AB0A3A"/>
    <w:rsid w:val="00AB566D"/>
    <w:rsid w:val="00AB6230"/>
    <w:rsid w:val="00AC553E"/>
    <w:rsid w:val="00AD042B"/>
    <w:rsid w:val="00AD20D0"/>
    <w:rsid w:val="00AD358C"/>
    <w:rsid w:val="00AD36B3"/>
    <w:rsid w:val="00AD3D68"/>
    <w:rsid w:val="00AD57D3"/>
    <w:rsid w:val="00AD6A50"/>
    <w:rsid w:val="00AE0E93"/>
    <w:rsid w:val="00AE1643"/>
    <w:rsid w:val="00AE1972"/>
    <w:rsid w:val="00AE1AFF"/>
    <w:rsid w:val="00AE21C7"/>
    <w:rsid w:val="00AE53AA"/>
    <w:rsid w:val="00AF2E46"/>
    <w:rsid w:val="00AF3B0C"/>
    <w:rsid w:val="00AF5AE5"/>
    <w:rsid w:val="00AF5D4F"/>
    <w:rsid w:val="00AF6383"/>
    <w:rsid w:val="00AF64B4"/>
    <w:rsid w:val="00B01116"/>
    <w:rsid w:val="00B02897"/>
    <w:rsid w:val="00B034AF"/>
    <w:rsid w:val="00B04CD9"/>
    <w:rsid w:val="00B06062"/>
    <w:rsid w:val="00B077B3"/>
    <w:rsid w:val="00B116F4"/>
    <w:rsid w:val="00B11964"/>
    <w:rsid w:val="00B11D9C"/>
    <w:rsid w:val="00B12473"/>
    <w:rsid w:val="00B12F35"/>
    <w:rsid w:val="00B13A71"/>
    <w:rsid w:val="00B175DD"/>
    <w:rsid w:val="00B177D0"/>
    <w:rsid w:val="00B23441"/>
    <w:rsid w:val="00B23B2C"/>
    <w:rsid w:val="00B25E3C"/>
    <w:rsid w:val="00B2755E"/>
    <w:rsid w:val="00B3281A"/>
    <w:rsid w:val="00B33292"/>
    <w:rsid w:val="00B339B4"/>
    <w:rsid w:val="00B40DBA"/>
    <w:rsid w:val="00B41C32"/>
    <w:rsid w:val="00B43C57"/>
    <w:rsid w:val="00B457AB"/>
    <w:rsid w:val="00B457EB"/>
    <w:rsid w:val="00B45D4F"/>
    <w:rsid w:val="00B4744D"/>
    <w:rsid w:val="00B500CD"/>
    <w:rsid w:val="00B507E5"/>
    <w:rsid w:val="00B5309D"/>
    <w:rsid w:val="00B55614"/>
    <w:rsid w:val="00B558F3"/>
    <w:rsid w:val="00B56389"/>
    <w:rsid w:val="00B563D5"/>
    <w:rsid w:val="00B5707B"/>
    <w:rsid w:val="00B57D88"/>
    <w:rsid w:val="00B604A6"/>
    <w:rsid w:val="00B61F8B"/>
    <w:rsid w:val="00B62377"/>
    <w:rsid w:val="00B63132"/>
    <w:rsid w:val="00B63B80"/>
    <w:rsid w:val="00B6469A"/>
    <w:rsid w:val="00B66BF6"/>
    <w:rsid w:val="00B670CE"/>
    <w:rsid w:val="00B7144C"/>
    <w:rsid w:val="00B7155F"/>
    <w:rsid w:val="00B722E5"/>
    <w:rsid w:val="00B75A47"/>
    <w:rsid w:val="00B776D5"/>
    <w:rsid w:val="00B77AFD"/>
    <w:rsid w:val="00B81CC9"/>
    <w:rsid w:val="00B81CF1"/>
    <w:rsid w:val="00B84ED9"/>
    <w:rsid w:val="00B91327"/>
    <w:rsid w:val="00B951A5"/>
    <w:rsid w:val="00B95D8E"/>
    <w:rsid w:val="00B97ACA"/>
    <w:rsid w:val="00BA3F3E"/>
    <w:rsid w:val="00BA45A9"/>
    <w:rsid w:val="00BA66CE"/>
    <w:rsid w:val="00BA6C89"/>
    <w:rsid w:val="00BA789A"/>
    <w:rsid w:val="00BB11B7"/>
    <w:rsid w:val="00BB1916"/>
    <w:rsid w:val="00BB1B1C"/>
    <w:rsid w:val="00BB1C73"/>
    <w:rsid w:val="00BB335F"/>
    <w:rsid w:val="00BB3CDB"/>
    <w:rsid w:val="00BB4F26"/>
    <w:rsid w:val="00BC593A"/>
    <w:rsid w:val="00BC5AC1"/>
    <w:rsid w:val="00BC685D"/>
    <w:rsid w:val="00BD34AD"/>
    <w:rsid w:val="00BD5D60"/>
    <w:rsid w:val="00BD612E"/>
    <w:rsid w:val="00BD65F3"/>
    <w:rsid w:val="00BD7B13"/>
    <w:rsid w:val="00BE0C89"/>
    <w:rsid w:val="00BE3C6D"/>
    <w:rsid w:val="00BE4F04"/>
    <w:rsid w:val="00BF2E04"/>
    <w:rsid w:val="00BF3718"/>
    <w:rsid w:val="00BF3A4D"/>
    <w:rsid w:val="00BF4261"/>
    <w:rsid w:val="00BF5721"/>
    <w:rsid w:val="00BF5B09"/>
    <w:rsid w:val="00BF6894"/>
    <w:rsid w:val="00BF75F7"/>
    <w:rsid w:val="00C0255C"/>
    <w:rsid w:val="00C03644"/>
    <w:rsid w:val="00C05A3C"/>
    <w:rsid w:val="00C11134"/>
    <w:rsid w:val="00C1457D"/>
    <w:rsid w:val="00C16A1C"/>
    <w:rsid w:val="00C17110"/>
    <w:rsid w:val="00C20121"/>
    <w:rsid w:val="00C2498B"/>
    <w:rsid w:val="00C2649A"/>
    <w:rsid w:val="00C26F51"/>
    <w:rsid w:val="00C3206C"/>
    <w:rsid w:val="00C32A42"/>
    <w:rsid w:val="00C34293"/>
    <w:rsid w:val="00C3441E"/>
    <w:rsid w:val="00C34B85"/>
    <w:rsid w:val="00C34DF3"/>
    <w:rsid w:val="00C364BE"/>
    <w:rsid w:val="00C4018A"/>
    <w:rsid w:val="00C41C0D"/>
    <w:rsid w:val="00C42D0A"/>
    <w:rsid w:val="00C42DFD"/>
    <w:rsid w:val="00C45E94"/>
    <w:rsid w:val="00C51190"/>
    <w:rsid w:val="00C51790"/>
    <w:rsid w:val="00C5689F"/>
    <w:rsid w:val="00C66514"/>
    <w:rsid w:val="00C715E8"/>
    <w:rsid w:val="00C737BF"/>
    <w:rsid w:val="00C73995"/>
    <w:rsid w:val="00C73B2E"/>
    <w:rsid w:val="00C77FE2"/>
    <w:rsid w:val="00C80A91"/>
    <w:rsid w:val="00C8330C"/>
    <w:rsid w:val="00C84E8B"/>
    <w:rsid w:val="00C8714C"/>
    <w:rsid w:val="00C87C53"/>
    <w:rsid w:val="00C90044"/>
    <w:rsid w:val="00C90C80"/>
    <w:rsid w:val="00C923DC"/>
    <w:rsid w:val="00C92C5D"/>
    <w:rsid w:val="00C94D44"/>
    <w:rsid w:val="00C957AF"/>
    <w:rsid w:val="00C95DAD"/>
    <w:rsid w:val="00C96EDC"/>
    <w:rsid w:val="00C97887"/>
    <w:rsid w:val="00CA00C2"/>
    <w:rsid w:val="00CB2D32"/>
    <w:rsid w:val="00CB30F0"/>
    <w:rsid w:val="00CB440D"/>
    <w:rsid w:val="00CC1EC8"/>
    <w:rsid w:val="00CC2F08"/>
    <w:rsid w:val="00CC3074"/>
    <w:rsid w:val="00CC3323"/>
    <w:rsid w:val="00CD3288"/>
    <w:rsid w:val="00CD5A6B"/>
    <w:rsid w:val="00CE148D"/>
    <w:rsid w:val="00CE4DFC"/>
    <w:rsid w:val="00CE7975"/>
    <w:rsid w:val="00CE7A9C"/>
    <w:rsid w:val="00CE7F11"/>
    <w:rsid w:val="00CF27C8"/>
    <w:rsid w:val="00CF4826"/>
    <w:rsid w:val="00CF7A0E"/>
    <w:rsid w:val="00D005AA"/>
    <w:rsid w:val="00D01F4F"/>
    <w:rsid w:val="00D02DB0"/>
    <w:rsid w:val="00D0389B"/>
    <w:rsid w:val="00D04EB9"/>
    <w:rsid w:val="00D077C6"/>
    <w:rsid w:val="00D13384"/>
    <w:rsid w:val="00D14B67"/>
    <w:rsid w:val="00D15DC9"/>
    <w:rsid w:val="00D15DE5"/>
    <w:rsid w:val="00D20975"/>
    <w:rsid w:val="00D2109F"/>
    <w:rsid w:val="00D23F3A"/>
    <w:rsid w:val="00D24746"/>
    <w:rsid w:val="00D277AF"/>
    <w:rsid w:val="00D3007C"/>
    <w:rsid w:val="00D3244E"/>
    <w:rsid w:val="00D32894"/>
    <w:rsid w:val="00D32991"/>
    <w:rsid w:val="00D32A48"/>
    <w:rsid w:val="00D33639"/>
    <w:rsid w:val="00D33E8B"/>
    <w:rsid w:val="00D34F06"/>
    <w:rsid w:val="00D36695"/>
    <w:rsid w:val="00D376B0"/>
    <w:rsid w:val="00D37EA9"/>
    <w:rsid w:val="00D40993"/>
    <w:rsid w:val="00D4659D"/>
    <w:rsid w:val="00D46CC6"/>
    <w:rsid w:val="00D471D8"/>
    <w:rsid w:val="00D52AC1"/>
    <w:rsid w:val="00D56A1E"/>
    <w:rsid w:val="00D57460"/>
    <w:rsid w:val="00D5760A"/>
    <w:rsid w:val="00D57F0C"/>
    <w:rsid w:val="00D61F8E"/>
    <w:rsid w:val="00D62597"/>
    <w:rsid w:val="00D64913"/>
    <w:rsid w:val="00D7520F"/>
    <w:rsid w:val="00D76016"/>
    <w:rsid w:val="00D76333"/>
    <w:rsid w:val="00D76B44"/>
    <w:rsid w:val="00D76BCC"/>
    <w:rsid w:val="00D778EC"/>
    <w:rsid w:val="00D80F73"/>
    <w:rsid w:val="00D841D2"/>
    <w:rsid w:val="00D8663C"/>
    <w:rsid w:val="00D87522"/>
    <w:rsid w:val="00D91FB2"/>
    <w:rsid w:val="00D92C8F"/>
    <w:rsid w:val="00D95B0B"/>
    <w:rsid w:val="00DA1851"/>
    <w:rsid w:val="00DA30FC"/>
    <w:rsid w:val="00DA372D"/>
    <w:rsid w:val="00DA53DA"/>
    <w:rsid w:val="00DB0CA2"/>
    <w:rsid w:val="00DB1AF2"/>
    <w:rsid w:val="00DB5E57"/>
    <w:rsid w:val="00DB633B"/>
    <w:rsid w:val="00DB793D"/>
    <w:rsid w:val="00DC0FAD"/>
    <w:rsid w:val="00DC669F"/>
    <w:rsid w:val="00DC6909"/>
    <w:rsid w:val="00DD223A"/>
    <w:rsid w:val="00DD5612"/>
    <w:rsid w:val="00DD5E16"/>
    <w:rsid w:val="00DD7761"/>
    <w:rsid w:val="00DE0034"/>
    <w:rsid w:val="00DE0444"/>
    <w:rsid w:val="00DE3D6A"/>
    <w:rsid w:val="00DE3DE6"/>
    <w:rsid w:val="00DE4E39"/>
    <w:rsid w:val="00DF21C4"/>
    <w:rsid w:val="00DF21E9"/>
    <w:rsid w:val="00DF24E6"/>
    <w:rsid w:val="00DF2BCF"/>
    <w:rsid w:val="00DF3D34"/>
    <w:rsid w:val="00DF5D64"/>
    <w:rsid w:val="00E001D9"/>
    <w:rsid w:val="00E03706"/>
    <w:rsid w:val="00E03EA2"/>
    <w:rsid w:val="00E06458"/>
    <w:rsid w:val="00E07166"/>
    <w:rsid w:val="00E11CBD"/>
    <w:rsid w:val="00E1337E"/>
    <w:rsid w:val="00E14356"/>
    <w:rsid w:val="00E157E9"/>
    <w:rsid w:val="00E15C6C"/>
    <w:rsid w:val="00E169EA"/>
    <w:rsid w:val="00E1718C"/>
    <w:rsid w:val="00E26841"/>
    <w:rsid w:val="00E3262E"/>
    <w:rsid w:val="00E3343D"/>
    <w:rsid w:val="00E3366B"/>
    <w:rsid w:val="00E348EA"/>
    <w:rsid w:val="00E359B9"/>
    <w:rsid w:val="00E4254C"/>
    <w:rsid w:val="00E4301F"/>
    <w:rsid w:val="00E4329C"/>
    <w:rsid w:val="00E45822"/>
    <w:rsid w:val="00E47D7C"/>
    <w:rsid w:val="00E512AD"/>
    <w:rsid w:val="00E515FA"/>
    <w:rsid w:val="00E54C04"/>
    <w:rsid w:val="00E601A4"/>
    <w:rsid w:val="00E6059F"/>
    <w:rsid w:val="00E60782"/>
    <w:rsid w:val="00E64ACC"/>
    <w:rsid w:val="00E64BD2"/>
    <w:rsid w:val="00E71B99"/>
    <w:rsid w:val="00E75C80"/>
    <w:rsid w:val="00E76672"/>
    <w:rsid w:val="00E76675"/>
    <w:rsid w:val="00E8122C"/>
    <w:rsid w:val="00E81AD1"/>
    <w:rsid w:val="00E83DA0"/>
    <w:rsid w:val="00E84E3A"/>
    <w:rsid w:val="00E85E6F"/>
    <w:rsid w:val="00E93DAB"/>
    <w:rsid w:val="00E94593"/>
    <w:rsid w:val="00E97063"/>
    <w:rsid w:val="00E97DD4"/>
    <w:rsid w:val="00EA038E"/>
    <w:rsid w:val="00EA122A"/>
    <w:rsid w:val="00EA1A32"/>
    <w:rsid w:val="00EA2461"/>
    <w:rsid w:val="00EA3655"/>
    <w:rsid w:val="00EA4720"/>
    <w:rsid w:val="00EA4F3B"/>
    <w:rsid w:val="00EA5601"/>
    <w:rsid w:val="00EA6F4D"/>
    <w:rsid w:val="00EA793E"/>
    <w:rsid w:val="00EB10A4"/>
    <w:rsid w:val="00EB25A1"/>
    <w:rsid w:val="00EB2CDE"/>
    <w:rsid w:val="00EB43B3"/>
    <w:rsid w:val="00EB44F0"/>
    <w:rsid w:val="00EB5058"/>
    <w:rsid w:val="00EB573D"/>
    <w:rsid w:val="00EC4F0A"/>
    <w:rsid w:val="00ED10B1"/>
    <w:rsid w:val="00ED116F"/>
    <w:rsid w:val="00ED2E2E"/>
    <w:rsid w:val="00ED3CFF"/>
    <w:rsid w:val="00ED424A"/>
    <w:rsid w:val="00EE3275"/>
    <w:rsid w:val="00EE336D"/>
    <w:rsid w:val="00EE3480"/>
    <w:rsid w:val="00EE391E"/>
    <w:rsid w:val="00EE3FF0"/>
    <w:rsid w:val="00EE4B66"/>
    <w:rsid w:val="00EE727E"/>
    <w:rsid w:val="00EF48A6"/>
    <w:rsid w:val="00EF5769"/>
    <w:rsid w:val="00EF7859"/>
    <w:rsid w:val="00F00832"/>
    <w:rsid w:val="00F033CA"/>
    <w:rsid w:val="00F06AC0"/>
    <w:rsid w:val="00F10825"/>
    <w:rsid w:val="00F10A59"/>
    <w:rsid w:val="00F126E5"/>
    <w:rsid w:val="00F2195D"/>
    <w:rsid w:val="00F24641"/>
    <w:rsid w:val="00F260E4"/>
    <w:rsid w:val="00F26BCD"/>
    <w:rsid w:val="00F27206"/>
    <w:rsid w:val="00F279D5"/>
    <w:rsid w:val="00F300A6"/>
    <w:rsid w:val="00F30470"/>
    <w:rsid w:val="00F3214C"/>
    <w:rsid w:val="00F33967"/>
    <w:rsid w:val="00F36076"/>
    <w:rsid w:val="00F407D7"/>
    <w:rsid w:val="00F4117F"/>
    <w:rsid w:val="00F47075"/>
    <w:rsid w:val="00F47FA7"/>
    <w:rsid w:val="00F52123"/>
    <w:rsid w:val="00F524D0"/>
    <w:rsid w:val="00F530B4"/>
    <w:rsid w:val="00F54A62"/>
    <w:rsid w:val="00F5634B"/>
    <w:rsid w:val="00F6142F"/>
    <w:rsid w:val="00F618E7"/>
    <w:rsid w:val="00F62DB4"/>
    <w:rsid w:val="00F639F5"/>
    <w:rsid w:val="00F64DC1"/>
    <w:rsid w:val="00F660B3"/>
    <w:rsid w:val="00F6653D"/>
    <w:rsid w:val="00F67EF3"/>
    <w:rsid w:val="00F7304C"/>
    <w:rsid w:val="00F76646"/>
    <w:rsid w:val="00F803D3"/>
    <w:rsid w:val="00F83946"/>
    <w:rsid w:val="00F83AB2"/>
    <w:rsid w:val="00F871FD"/>
    <w:rsid w:val="00F904EB"/>
    <w:rsid w:val="00F93A36"/>
    <w:rsid w:val="00F96AB6"/>
    <w:rsid w:val="00FA3A74"/>
    <w:rsid w:val="00FA5DCB"/>
    <w:rsid w:val="00FA5FE9"/>
    <w:rsid w:val="00FA7A4F"/>
    <w:rsid w:val="00FB1E2C"/>
    <w:rsid w:val="00FB5A2F"/>
    <w:rsid w:val="00FB7BDB"/>
    <w:rsid w:val="00FC1D94"/>
    <w:rsid w:val="00FC2F24"/>
    <w:rsid w:val="00FC2FD3"/>
    <w:rsid w:val="00FC3C04"/>
    <w:rsid w:val="00FC3E88"/>
    <w:rsid w:val="00FC489D"/>
    <w:rsid w:val="00FC5C99"/>
    <w:rsid w:val="00FC5CA9"/>
    <w:rsid w:val="00FD14B1"/>
    <w:rsid w:val="00FD14E0"/>
    <w:rsid w:val="00FD34D5"/>
    <w:rsid w:val="00FD57AE"/>
    <w:rsid w:val="00FD609C"/>
    <w:rsid w:val="00FD652D"/>
    <w:rsid w:val="00FE323E"/>
    <w:rsid w:val="00FE5210"/>
    <w:rsid w:val="00FF0463"/>
    <w:rsid w:val="00FF2620"/>
    <w:rsid w:val="00FF4493"/>
    <w:rsid w:val="00FF4E82"/>
    <w:rsid w:val="00FF5638"/>
    <w:rsid w:val="00FF71B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2961"/>
  <w15:docId w15:val="{3E3A52A0-E310-44A0-8559-61DC9099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D760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Заголовок 1 AD"/>
    <w:basedOn w:val="a2"/>
    <w:next w:val="a3"/>
    <w:link w:val="1a"/>
    <w:uiPriority w:val="9"/>
    <w:qFormat/>
    <w:rsid w:val="00120CAE"/>
    <w:pPr>
      <w:keepNext/>
      <w:keepLines/>
      <w:numPr>
        <w:numId w:val="1"/>
      </w:numPr>
      <w:tabs>
        <w:tab w:val="left" w:pos="284"/>
        <w:tab w:val="left" w:pos="880"/>
      </w:tabs>
      <w:suppressAutoHyphens/>
      <w:spacing w:before="360" w:after="240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aliases w:val="Заголовок 2 AD"/>
    <w:basedOn w:val="a2"/>
    <w:next w:val="a3"/>
    <w:link w:val="2a"/>
    <w:uiPriority w:val="9"/>
    <w:unhideWhenUsed/>
    <w:qFormat/>
    <w:rsid w:val="00166031"/>
    <w:pPr>
      <w:keepNext/>
      <w:keepLines/>
      <w:numPr>
        <w:ilvl w:val="1"/>
        <w:numId w:val="1"/>
      </w:numPr>
      <w:tabs>
        <w:tab w:val="left" w:pos="567"/>
      </w:tabs>
      <w:suppressAutoHyphens/>
      <w:spacing w:before="240" w:after="240" w:line="320" w:lineRule="atLeast"/>
      <w:jc w:val="both"/>
      <w:outlineLvl w:val="1"/>
    </w:pPr>
    <w:rPr>
      <w:rFonts w:ascii="Arial" w:hAnsi="Arial"/>
      <w:b/>
      <w:kern w:val="28"/>
    </w:rPr>
  </w:style>
  <w:style w:type="paragraph" w:styleId="3">
    <w:name w:val="heading 3"/>
    <w:aliases w:val="Заголовок 3 AD"/>
    <w:basedOn w:val="a2"/>
    <w:next w:val="a3"/>
    <w:link w:val="3a"/>
    <w:uiPriority w:val="9"/>
    <w:unhideWhenUsed/>
    <w:qFormat/>
    <w:rsid w:val="00C73B2E"/>
    <w:pPr>
      <w:keepNext/>
      <w:keepLines/>
      <w:numPr>
        <w:ilvl w:val="2"/>
        <w:numId w:val="1"/>
      </w:numPr>
      <w:suppressAutoHyphens/>
      <w:spacing w:before="240" w:after="240"/>
      <w:jc w:val="both"/>
      <w:outlineLvl w:val="2"/>
    </w:pPr>
    <w:rPr>
      <w:rFonts w:ascii="Arial" w:hAnsi="Arial"/>
      <w:b/>
      <w:kern w:val="28"/>
      <w:sz w:val="22"/>
      <w:szCs w:val="22"/>
    </w:rPr>
  </w:style>
  <w:style w:type="paragraph" w:styleId="4a">
    <w:name w:val="heading 4"/>
    <w:basedOn w:val="a2"/>
    <w:next w:val="a3"/>
    <w:link w:val="4b"/>
    <w:uiPriority w:val="9"/>
    <w:unhideWhenUsed/>
    <w:qFormat/>
    <w:rsid w:val="003B43B2"/>
    <w:pPr>
      <w:keepNext/>
      <w:keepLines/>
      <w:spacing w:before="240" w:after="120"/>
      <w:jc w:val="both"/>
      <w:outlineLvl w:val="3"/>
    </w:pPr>
    <w:rPr>
      <w:rFonts w:ascii="Arial" w:eastAsiaTheme="majorEastAsia" w:hAnsi="Arial" w:cstheme="majorBidi"/>
      <w:b/>
      <w:iCs/>
      <w:color w:val="000000" w:themeColor="text1"/>
      <w:sz w:val="22"/>
      <w:szCs w:val="22"/>
    </w:rPr>
  </w:style>
  <w:style w:type="paragraph" w:styleId="5a">
    <w:name w:val="heading 5"/>
    <w:basedOn w:val="a2"/>
    <w:next w:val="a2"/>
    <w:link w:val="5b"/>
    <w:uiPriority w:val="9"/>
    <w:unhideWhenUsed/>
    <w:qFormat/>
    <w:rsid w:val="00A4078E"/>
    <w:pPr>
      <w:keepNext/>
      <w:keepLines/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aliases w:val="Абзац AD"/>
    <w:link w:val="a7"/>
    <w:rsid w:val="004E281A"/>
    <w:pPr>
      <w:keepLines/>
      <w:spacing w:before="120" w:after="120" w:line="288" w:lineRule="auto"/>
      <w:ind w:left="-142" w:firstLine="425"/>
    </w:pPr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a7">
    <w:name w:val="Основной текст Знак"/>
    <w:aliases w:val="Абзац AD Знак"/>
    <w:basedOn w:val="a4"/>
    <w:link w:val="a3"/>
    <w:rsid w:val="004E281A"/>
    <w:rPr>
      <w:rFonts w:ascii="Arial" w:eastAsia="Times New Roman" w:hAnsi="Arial" w:cs="Times New Roman"/>
      <w:sz w:val="20"/>
      <w:szCs w:val="22"/>
      <w:lang w:eastAsia="ru-RU"/>
    </w:rPr>
  </w:style>
  <w:style w:type="paragraph" w:customStyle="1" w:styleId="AD3">
    <w:name w:val="Название документа AD"/>
    <w:basedOn w:val="a2"/>
    <w:next w:val="a2"/>
    <w:rsid w:val="00136E15"/>
    <w:pPr>
      <w:keepNext/>
      <w:keepLines/>
      <w:suppressAutoHyphens/>
      <w:spacing w:before="240" w:after="240" w:line="480" w:lineRule="atLeast"/>
    </w:pPr>
    <w:rPr>
      <w:rFonts w:ascii="Arial" w:hAnsi="Arial"/>
      <w:b/>
      <w:kern w:val="28"/>
      <w:sz w:val="28"/>
      <w:szCs w:val="28"/>
    </w:rPr>
  </w:style>
  <w:style w:type="paragraph" w:customStyle="1" w:styleId="AD4">
    <w:name w:val="Нижний колонтитул курсив AD"/>
    <w:basedOn w:val="AD5"/>
    <w:qFormat/>
    <w:rsid w:val="000801E3"/>
    <w:pPr>
      <w:jc w:val="left"/>
    </w:pPr>
    <w:rPr>
      <w:i/>
    </w:rPr>
  </w:style>
  <w:style w:type="paragraph" w:customStyle="1" w:styleId="AD5">
    <w:name w:val="Нижний колонтитул AD"/>
    <w:basedOn w:val="a2"/>
    <w:next w:val="a2"/>
    <w:rsid w:val="000E431F"/>
    <w:pPr>
      <w:snapToGrid w:val="0"/>
      <w:spacing w:before="120"/>
      <w:contextualSpacing/>
      <w:jc w:val="both"/>
    </w:pPr>
    <w:rPr>
      <w:rFonts w:ascii="Arial" w:hAnsi="Arial"/>
      <w:kern w:val="20"/>
      <w:sz w:val="16"/>
      <w:szCs w:val="16"/>
    </w:rPr>
  </w:style>
  <w:style w:type="paragraph" w:customStyle="1" w:styleId="2AD">
    <w:name w:val="Маркированный список 2 AD"/>
    <w:basedOn w:val="AD1"/>
    <w:qFormat/>
    <w:rsid w:val="001A3FCD"/>
    <w:pPr>
      <w:numPr>
        <w:numId w:val="7"/>
      </w:numPr>
      <w:tabs>
        <w:tab w:val="num" w:pos="851"/>
        <w:tab w:val="left" w:pos="1650"/>
      </w:tabs>
      <w:ind w:left="1570" w:hanging="357"/>
    </w:pPr>
  </w:style>
  <w:style w:type="paragraph" w:customStyle="1" w:styleId="AD6">
    <w:name w:val="Название регламента AD"/>
    <w:basedOn w:val="a2"/>
    <w:next w:val="a2"/>
    <w:rsid w:val="000236AF"/>
    <w:pPr>
      <w:spacing w:before="480" w:after="480" w:line="640" w:lineRule="exact"/>
    </w:pPr>
    <w:rPr>
      <w:rFonts w:ascii="Arial" w:hAnsi="Arial"/>
      <w:b/>
      <w:spacing w:val="-20"/>
      <w:sz w:val="40"/>
      <w:szCs w:val="60"/>
    </w:rPr>
  </w:style>
  <w:style w:type="paragraph" w:customStyle="1" w:styleId="AD7">
    <w:name w:val="Шапка таблицы AD"/>
    <w:basedOn w:val="a2"/>
    <w:rsid w:val="00B558F3"/>
    <w:pPr>
      <w:keepNext/>
      <w:keepLines/>
      <w:spacing w:before="120" w:after="120" w:line="240" w:lineRule="atLeast"/>
      <w:jc w:val="center"/>
    </w:pPr>
    <w:rPr>
      <w:rFonts w:ascii="Arial" w:hAnsi="Arial"/>
      <w:b/>
      <w:bCs/>
      <w:spacing w:val="-5"/>
      <w:kern w:val="20"/>
      <w:sz w:val="20"/>
      <w:szCs w:val="20"/>
    </w:rPr>
  </w:style>
  <w:style w:type="paragraph" w:styleId="1b">
    <w:name w:val="toc 1"/>
    <w:basedOn w:val="a2"/>
    <w:next w:val="a2"/>
    <w:uiPriority w:val="39"/>
    <w:rsid w:val="00E64ACC"/>
    <w:pPr>
      <w:spacing w:before="360" w:after="360" w:line="240" w:lineRule="atLeas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b">
    <w:name w:val="toc 2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b">
    <w:name w:val="toc 3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smallCaps/>
      <w:sz w:val="22"/>
      <w:szCs w:val="22"/>
    </w:rPr>
  </w:style>
  <w:style w:type="numbering" w:customStyle="1" w:styleId="4AD">
    <w:name w:val="Заголовок 4 AD"/>
    <w:basedOn w:val="a6"/>
    <w:uiPriority w:val="99"/>
    <w:rsid w:val="00F5634B"/>
    <w:pPr>
      <w:numPr>
        <w:numId w:val="10"/>
      </w:numPr>
    </w:pPr>
  </w:style>
  <w:style w:type="paragraph" w:styleId="a8">
    <w:name w:val="header"/>
    <w:aliases w:val="Верхний колонтитул AD"/>
    <w:basedOn w:val="a2"/>
    <w:link w:val="a9"/>
    <w:uiPriority w:val="99"/>
    <w:rsid w:val="00D8663C"/>
    <w:pPr>
      <w:tabs>
        <w:tab w:val="center" w:pos="4677"/>
        <w:tab w:val="right" w:pos="9355"/>
      </w:tabs>
      <w:spacing w:after="360"/>
      <w:jc w:val="both"/>
    </w:pPr>
    <w:rPr>
      <w:rFonts w:ascii="Arial" w:hAnsi="Arial"/>
      <w:spacing w:val="-5"/>
      <w:kern w:val="20"/>
      <w:sz w:val="20"/>
      <w:szCs w:val="20"/>
    </w:rPr>
  </w:style>
  <w:style w:type="character" w:customStyle="1" w:styleId="a9">
    <w:name w:val="Верхний колонтитул Знак"/>
    <w:aliases w:val="Верхний колонтитул AD Знак"/>
    <w:basedOn w:val="a4"/>
    <w:link w:val="a8"/>
    <w:uiPriority w:val="99"/>
    <w:rsid w:val="00D8663C"/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paragraph" w:styleId="aa">
    <w:name w:val="TOC Heading"/>
    <w:aliases w:val="Заголовок оглавления AD"/>
    <w:basedOn w:val="AD3"/>
    <w:next w:val="a2"/>
    <w:uiPriority w:val="39"/>
    <w:unhideWhenUsed/>
    <w:qFormat/>
    <w:rsid w:val="00290194"/>
    <w:pPr>
      <w:suppressAutoHyphens w:val="0"/>
      <w:spacing w:after="360" w:line="276" w:lineRule="auto"/>
    </w:pPr>
    <w:rPr>
      <w:rFonts w:eastAsiaTheme="majorEastAsia" w:cstheme="majorBidi"/>
      <w:bCs/>
      <w:color w:val="000000" w:themeColor="text1"/>
      <w:kern w:val="0"/>
    </w:rPr>
  </w:style>
  <w:style w:type="numbering" w:customStyle="1" w:styleId="30">
    <w:name w:val="Текущий список3"/>
    <w:uiPriority w:val="99"/>
    <w:rsid w:val="001A3FCD"/>
    <w:pPr>
      <w:numPr>
        <w:numId w:val="6"/>
      </w:numPr>
    </w:pPr>
  </w:style>
  <w:style w:type="numbering" w:customStyle="1" w:styleId="41">
    <w:name w:val="Стиль4"/>
    <w:basedOn w:val="4AD"/>
    <w:uiPriority w:val="99"/>
    <w:rsid w:val="009A02D8"/>
    <w:pPr>
      <w:numPr>
        <w:numId w:val="11"/>
      </w:numPr>
    </w:pPr>
  </w:style>
  <w:style w:type="character" w:customStyle="1" w:styleId="4b">
    <w:name w:val="Заголовок 4 Знак"/>
    <w:basedOn w:val="a4"/>
    <w:link w:val="4a"/>
    <w:uiPriority w:val="9"/>
    <w:rsid w:val="003B43B2"/>
    <w:rPr>
      <w:rFonts w:ascii="Arial" w:eastAsiaTheme="majorEastAsia" w:hAnsi="Arial" w:cstheme="majorBidi"/>
      <w:b/>
      <w:iCs/>
      <w:color w:val="000000" w:themeColor="text1"/>
      <w:sz w:val="22"/>
      <w:szCs w:val="22"/>
      <w:lang w:eastAsia="ru-RU"/>
    </w:rPr>
  </w:style>
  <w:style w:type="character" w:customStyle="1" w:styleId="1a">
    <w:name w:val="Заголовок 1 Знак"/>
    <w:aliases w:val="Заголовок 1 AD Знак"/>
    <w:basedOn w:val="a4"/>
    <w:link w:val="1"/>
    <w:uiPriority w:val="9"/>
    <w:rsid w:val="00120CAE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styleId="ab">
    <w:name w:val="Hyperlink"/>
    <w:uiPriority w:val="99"/>
    <w:rsid w:val="00E64ACC"/>
    <w:rPr>
      <w:color w:val="003864"/>
      <w:u w:val="single"/>
    </w:rPr>
  </w:style>
  <w:style w:type="character" w:styleId="ac">
    <w:name w:val="page number"/>
    <w:aliases w:val="Номер страницы AD"/>
    <w:rsid w:val="00E64ACC"/>
    <w:rPr>
      <w:rFonts w:ascii="Arial" w:hAnsi="Arial"/>
      <w:sz w:val="16"/>
    </w:rPr>
  </w:style>
  <w:style w:type="paragraph" w:customStyle="1" w:styleId="AD1">
    <w:name w:val="Маркированный список AD"/>
    <w:basedOn w:val="a2"/>
    <w:rsid w:val="0087269E"/>
    <w:pPr>
      <w:keepLines/>
      <w:numPr>
        <w:numId w:val="2"/>
      </w:numPr>
      <w:spacing w:before="120" w:after="120" w:line="288" w:lineRule="auto"/>
      <w:jc w:val="both"/>
    </w:pPr>
    <w:rPr>
      <w:rFonts w:ascii="Arial" w:hAnsi="Arial"/>
      <w:spacing w:val="-5"/>
      <w:kern w:val="20"/>
      <w:sz w:val="20"/>
      <w:szCs w:val="20"/>
    </w:rPr>
  </w:style>
  <w:style w:type="paragraph" w:customStyle="1" w:styleId="AD8">
    <w:name w:val="Шапка справа AD"/>
    <w:basedOn w:val="a2"/>
    <w:rsid w:val="00E64ACC"/>
    <w:pPr>
      <w:spacing w:before="240" w:after="240" w:line="240" w:lineRule="atLeast"/>
      <w:jc w:val="right"/>
    </w:pPr>
    <w:rPr>
      <w:rFonts w:ascii="Arial" w:hAnsi="Arial"/>
      <w:sz w:val="20"/>
      <w:szCs w:val="22"/>
    </w:rPr>
  </w:style>
  <w:style w:type="paragraph" w:customStyle="1" w:styleId="AD0">
    <w:name w:val="Список нумерованный в тексте AD"/>
    <w:basedOn w:val="a2"/>
    <w:rsid w:val="00364794"/>
    <w:pPr>
      <w:numPr>
        <w:numId w:val="3"/>
      </w:numPr>
      <w:spacing w:before="120" w:after="120" w:line="312" w:lineRule="auto"/>
      <w:jc w:val="both"/>
    </w:pPr>
    <w:rPr>
      <w:rFonts w:ascii="Arial" w:hAnsi="Arial"/>
      <w:sz w:val="20"/>
      <w:szCs w:val="22"/>
      <w:lang w:val="en-US"/>
    </w:rPr>
  </w:style>
  <w:style w:type="character" w:styleId="ae">
    <w:name w:val="annotation reference"/>
    <w:uiPriority w:val="99"/>
    <w:semiHidden/>
    <w:rsid w:val="00E64ACC"/>
    <w:rPr>
      <w:sz w:val="16"/>
      <w:szCs w:val="16"/>
    </w:rPr>
  </w:style>
  <w:style w:type="paragraph" w:styleId="af">
    <w:name w:val="annotation text"/>
    <w:basedOn w:val="a2"/>
    <w:link w:val="af0"/>
    <w:uiPriority w:val="99"/>
    <w:rsid w:val="00E64ACC"/>
    <w:pPr>
      <w:spacing w:after="240" w:line="240" w:lineRule="atLeast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E64ACC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Текущий список1"/>
    <w:uiPriority w:val="99"/>
    <w:rsid w:val="000801E3"/>
    <w:pPr>
      <w:numPr>
        <w:numId w:val="4"/>
      </w:numPr>
    </w:pPr>
  </w:style>
  <w:style w:type="paragraph" w:customStyle="1" w:styleId="AD9">
    <w:name w:val="Строки таблицы AD"/>
    <w:basedOn w:val="AD8"/>
    <w:qFormat/>
    <w:rsid w:val="000236AF"/>
    <w:pPr>
      <w:spacing w:before="120" w:after="120"/>
      <w:ind w:left="57" w:right="57"/>
      <w:jc w:val="left"/>
    </w:pPr>
  </w:style>
  <w:style w:type="paragraph" w:customStyle="1" w:styleId="ADa">
    <w:name w:val="Строки таблицы по ширине AD"/>
    <w:basedOn w:val="AD9"/>
    <w:qFormat/>
    <w:rsid w:val="00B558F3"/>
    <w:pPr>
      <w:jc w:val="both"/>
    </w:pPr>
  </w:style>
  <w:style w:type="numbering" w:customStyle="1" w:styleId="21">
    <w:name w:val="Текущий список2"/>
    <w:uiPriority w:val="99"/>
    <w:rsid w:val="000801E3"/>
    <w:pPr>
      <w:numPr>
        <w:numId w:val="5"/>
      </w:numPr>
    </w:pPr>
  </w:style>
  <w:style w:type="paragraph" w:styleId="4c">
    <w:name w:val="toc 4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5c">
    <w:name w:val="toc 5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6a">
    <w:name w:val="toc 6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72">
    <w:name w:val="toc 7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80">
    <w:name w:val="toc 8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90">
    <w:name w:val="toc 9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customStyle="1" w:styleId="ADb">
    <w:name w:val="Строка после таблицы AD"/>
    <w:basedOn w:val="a3"/>
    <w:qFormat/>
    <w:rsid w:val="0041067B"/>
    <w:pPr>
      <w:spacing w:before="240"/>
    </w:pPr>
  </w:style>
  <w:style w:type="character" w:customStyle="1" w:styleId="2a">
    <w:name w:val="Заголовок 2 Знак"/>
    <w:aliases w:val="Заголовок 2 AD Знак"/>
    <w:basedOn w:val="a4"/>
    <w:link w:val="2"/>
    <w:uiPriority w:val="9"/>
    <w:rsid w:val="00166031"/>
    <w:rPr>
      <w:rFonts w:ascii="Arial" w:eastAsia="Times New Roman" w:hAnsi="Arial" w:cs="Times New Roman"/>
      <w:b/>
      <w:kern w:val="28"/>
      <w:lang w:eastAsia="ru-RU"/>
    </w:rPr>
  </w:style>
  <w:style w:type="character" w:customStyle="1" w:styleId="3a">
    <w:name w:val="Заголовок 3 Знак"/>
    <w:aliases w:val="Заголовок 3 AD Знак"/>
    <w:basedOn w:val="a4"/>
    <w:link w:val="3"/>
    <w:uiPriority w:val="9"/>
    <w:rsid w:val="00C73B2E"/>
    <w:rPr>
      <w:rFonts w:ascii="Arial" w:eastAsia="Times New Roman" w:hAnsi="Arial" w:cs="Times New Roman"/>
      <w:b/>
      <w:kern w:val="28"/>
      <w:sz w:val="22"/>
      <w:szCs w:val="22"/>
      <w:lang w:eastAsia="ru-RU"/>
    </w:rPr>
  </w:style>
  <w:style w:type="numbering" w:customStyle="1" w:styleId="4">
    <w:name w:val="Текущий список4"/>
    <w:uiPriority w:val="99"/>
    <w:rsid w:val="00010B8C"/>
    <w:pPr>
      <w:numPr>
        <w:numId w:val="8"/>
      </w:numPr>
    </w:pPr>
  </w:style>
  <w:style w:type="numbering" w:customStyle="1" w:styleId="5">
    <w:name w:val="Текущий список5"/>
    <w:uiPriority w:val="99"/>
    <w:rsid w:val="00F279D5"/>
    <w:pPr>
      <w:numPr>
        <w:numId w:val="9"/>
      </w:numPr>
    </w:pPr>
  </w:style>
  <w:style w:type="character" w:customStyle="1" w:styleId="5b">
    <w:name w:val="Заголовок 5 Знак"/>
    <w:basedOn w:val="a4"/>
    <w:link w:val="5a"/>
    <w:uiPriority w:val="9"/>
    <w:rsid w:val="00A4078E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ru-RU"/>
    </w:rPr>
  </w:style>
  <w:style w:type="numbering" w:customStyle="1" w:styleId="6">
    <w:name w:val="Текущий список6"/>
    <w:uiPriority w:val="99"/>
    <w:rsid w:val="009A02D8"/>
    <w:pPr>
      <w:numPr>
        <w:numId w:val="12"/>
      </w:numPr>
    </w:pPr>
  </w:style>
  <w:style w:type="numbering" w:customStyle="1" w:styleId="7">
    <w:name w:val="Текущий список7"/>
    <w:uiPriority w:val="99"/>
    <w:rsid w:val="00633917"/>
    <w:pPr>
      <w:numPr>
        <w:numId w:val="13"/>
      </w:numPr>
    </w:pPr>
  </w:style>
  <w:style w:type="numbering" w:customStyle="1" w:styleId="8">
    <w:name w:val="Текущий список8"/>
    <w:uiPriority w:val="99"/>
    <w:rsid w:val="00633917"/>
    <w:pPr>
      <w:numPr>
        <w:numId w:val="14"/>
      </w:numPr>
    </w:pPr>
  </w:style>
  <w:style w:type="numbering" w:customStyle="1" w:styleId="9">
    <w:name w:val="Текущий список9"/>
    <w:uiPriority w:val="99"/>
    <w:rsid w:val="00633917"/>
    <w:pPr>
      <w:numPr>
        <w:numId w:val="15"/>
      </w:numPr>
    </w:pPr>
  </w:style>
  <w:style w:type="numbering" w:customStyle="1" w:styleId="10">
    <w:name w:val="Текущий список10"/>
    <w:uiPriority w:val="99"/>
    <w:rsid w:val="00A4078E"/>
    <w:pPr>
      <w:numPr>
        <w:numId w:val="16"/>
      </w:numPr>
    </w:pPr>
  </w:style>
  <w:style w:type="numbering" w:customStyle="1" w:styleId="11">
    <w:name w:val="Текущий список11"/>
    <w:uiPriority w:val="99"/>
    <w:rsid w:val="00A4078E"/>
    <w:pPr>
      <w:numPr>
        <w:numId w:val="17"/>
      </w:numPr>
    </w:pPr>
  </w:style>
  <w:style w:type="paragraph" w:styleId="af1">
    <w:name w:val="footer"/>
    <w:basedOn w:val="a2"/>
    <w:link w:val="af2"/>
    <w:unhideWhenUsed/>
    <w:rsid w:val="00137156"/>
    <w:pPr>
      <w:tabs>
        <w:tab w:val="center" w:pos="4677"/>
        <w:tab w:val="right" w:pos="9355"/>
      </w:tabs>
      <w:jc w:val="both"/>
    </w:pPr>
    <w:rPr>
      <w:rFonts w:ascii="Arial" w:hAnsi="Arial"/>
      <w:sz w:val="20"/>
      <w:szCs w:val="22"/>
    </w:rPr>
  </w:style>
  <w:style w:type="numbering" w:customStyle="1" w:styleId="12">
    <w:name w:val="Текущий список12"/>
    <w:uiPriority w:val="99"/>
    <w:rsid w:val="00137156"/>
    <w:pPr>
      <w:numPr>
        <w:numId w:val="18"/>
      </w:numPr>
    </w:pPr>
  </w:style>
  <w:style w:type="character" w:customStyle="1" w:styleId="af2">
    <w:name w:val="Нижний колонтитул Знак"/>
    <w:basedOn w:val="a4"/>
    <w:link w:val="af1"/>
    <w:rsid w:val="00137156"/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1c">
    <w:name w:val="Неразрешенное упоминание1"/>
    <w:basedOn w:val="a4"/>
    <w:uiPriority w:val="99"/>
    <w:semiHidden/>
    <w:unhideWhenUsed/>
    <w:rsid w:val="00C3206C"/>
    <w:rPr>
      <w:color w:val="605E5C"/>
      <w:shd w:val="clear" w:color="auto" w:fill="E1DFDD"/>
    </w:rPr>
  </w:style>
  <w:style w:type="numbering" w:customStyle="1" w:styleId="130">
    <w:name w:val="Текущий список13"/>
    <w:uiPriority w:val="99"/>
    <w:rsid w:val="007714B5"/>
    <w:pPr>
      <w:numPr>
        <w:numId w:val="19"/>
      </w:numPr>
    </w:pPr>
  </w:style>
  <w:style w:type="paragraph" w:customStyle="1" w:styleId="AD2">
    <w:name w:val="Нумерованный а) AD"/>
    <w:basedOn w:val="AD0"/>
    <w:qFormat/>
    <w:rsid w:val="003E5E86"/>
    <w:pPr>
      <w:keepLines/>
      <w:numPr>
        <w:numId w:val="21"/>
      </w:numPr>
      <w:spacing w:line="240" w:lineRule="auto"/>
      <w:ind w:left="782" w:hanging="357"/>
    </w:pPr>
  </w:style>
  <w:style w:type="character" w:styleId="af3">
    <w:name w:val="FollowedHyperlink"/>
    <w:basedOn w:val="a4"/>
    <w:uiPriority w:val="99"/>
    <w:semiHidden/>
    <w:unhideWhenUsed/>
    <w:qFormat/>
    <w:rsid w:val="00C45E94"/>
    <w:rPr>
      <w:color w:val="954F72" w:themeColor="followedHyperlink"/>
      <w:u w:val="single"/>
    </w:rPr>
  </w:style>
  <w:style w:type="numbering" w:customStyle="1" w:styleId="14">
    <w:name w:val="Текущий список14"/>
    <w:uiPriority w:val="99"/>
    <w:rsid w:val="00A866AC"/>
    <w:pPr>
      <w:numPr>
        <w:numId w:val="20"/>
      </w:numPr>
    </w:pPr>
  </w:style>
  <w:style w:type="paragraph" w:customStyle="1" w:styleId="AD">
    <w:name w:val="Название таблицы AD"/>
    <w:basedOn w:val="a2"/>
    <w:qFormat/>
    <w:rsid w:val="00D005AA"/>
    <w:pPr>
      <w:keepNext/>
      <w:numPr>
        <w:numId w:val="22"/>
      </w:numPr>
      <w:spacing w:after="240" w:line="240" w:lineRule="atLeast"/>
      <w:jc w:val="right"/>
    </w:pPr>
    <w:rPr>
      <w:rFonts w:ascii="Arial" w:hAnsi="Arial"/>
      <w:sz w:val="20"/>
      <w:szCs w:val="22"/>
    </w:rPr>
  </w:style>
  <w:style w:type="table" w:customStyle="1" w:styleId="TableNormal">
    <w:name w:val="Table Normal"/>
    <w:uiPriority w:val="2"/>
    <w:qFormat/>
    <w:rsid w:val="00D5760A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Нумерованный"/>
    <w:basedOn w:val="a2"/>
    <w:qFormat/>
    <w:rsid w:val="000C02E6"/>
    <w:pPr>
      <w:numPr>
        <w:numId w:val="23"/>
      </w:num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numbering" w:customStyle="1" w:styleId="56">
    <w:name w:val="Текущий список56"/>
    <w:uiPriority w:val="99"/>
    <w:rsid w:val="00211846"/>
    <w:pPr>
      <w:numPr>
        <w:numId w:val="65"/>
      </w:numPr>
    </w:pPr>
  </w:style>
  <w:style w:type="numbering" w:customStyle="1" w:styleId="57">
    <w:name w:val="Текущий список57"/>
    <w:uiPriority w:val="99"/>
    <w:rsid w:val="00C26F51"/>
    <w:pPr>
      <w:numPr>
        <w:numId w:val="66"/>
      </w:numPr>
    </w:pPr>
  </w:style>
  <w:style w:type="paragraph" w:styleId="af4">
    <w:name w:val="List Paragraph"/>
    <w:basedOn w:val="a2"/>
    <w:uiPriority w:val="34"/>
    <w:qFormat/>
    <w:rsid w:val="00EF48A6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15">
    <w:name w:val="Текущий список15"/>
    <w:uiPriority w:val="99"/>
    <w:rsid w:val="00A704E4"/>
    <w:pPr>
      <w:numPr>
        <w:numId w:val="24"/>
      </w:numPr>
    </w:pPr>
  </w:style>
  <w:style w:type="numbering" w:customStyle="1" w:styleId="16">
    <w:name w:val="Текущий список16"/>
    <w:uiPriority w:val="99"/>
    <w:rsid w:val="00597DF0"/>
    <w:pPr>
      <w:numPr>
        <w:numId w:val="25"/>
      </w:numPr>
    </w:pPr>
  </w:style>
  <w:style w:type="numbering" w:customStyle="1" w:styleId="17">
    <w:name w:val="Текущий список17"/>
    <w:uiPriority w:val="99"/>
    <w:rsid w:val="00971E71"/>
    <w:pPr>
      <w:numPr>
        <w:numId w:val="26"/>
      </w:numPr>
    </w:pPr>
  </w:style>
  <w:style w:type="numbering" w:customStyle="1" w:styleId="18">
    <w:name w:val="Текущий список18"/>
    <w:uiPriority w:val="99"/>
    <w:rsid w:val="00971E71"/>
    <w:pPr>
      <w:numPr>
        <w:numId w:val="27"/>
      </w:numPr>
    </w:pPr>
  </w:style>
  <w:style w:type="numbering" w:customStyle="1" w:styleId="19">
    <w:name w:val="Текущий список19"/>
    <w:uiPriority w:val="99"/>
    <w:rsid w:val="00E03706"/>
    <w:pPr>
      <w:numPr>
        <w:numId w:val="28"/>
      </w:numPr>
    </w:pPr>
  </w:style>
  <w:style w:type="numbering" w:customStyle="1" w:styleId="20">
    <w:name w:val="Текущий список20"/>
    <w:uiPriority w:val="99"/>
    <w:rsid w:val="00B40DBA"/>
    <w:pPr>
      <w:numPr>
        <w:numId w:val="29"/>
      </w:numPr>
    </w:pPr>
  </w:style>
  <w:style w:type="numbering" w:customStyle="1" w:styleId="210">
    <w:name w:val="Текущий список21"/>
    <w:uiPriority w:val="99"/>
    <w:rsid w:val="00256B74"/>
    <w:pPr>
      <w:numPr>
        <w:numId w:val="30"/>
      </w:numPr>
    </w:pPr>
  </w:style>
  <w:style w:type="numbering" w:customStyle="1" w:styleId="22">
    <w:name w:val="Текущий список22"/>
    <w:uiPriority w:val="99"/>
    <w:rsid w:val="00B61F8B"/>
    <w:pPr>
      <w:numPr>
        <w:numId w:val="31"/>
      </w:numPr>
    </w:pPr>
  </w:style>
  <w:style w:type="numbering" w:customStyle="1" w:styleId="23">
    <w:name w:val="Текущий список23"/>
    <w:uiPriority w:val="99"/>
    <w:rsid w:val="00B457EB"/>
    <w:pPr>
      <w:numPr>
        <w:numId w:val="32"/>
      </w:numPr>
    </w:pPr>
  </w:style>
  <w:style w:type="numbering" w:customStyle="1" w:styleId="24">
    <w:name w:val="Текущий список24"/>
    <w:uiPriority w:val="99"/>
    <w:rsid w:val="008C2F6E"/>
    <w:pPr>
      <w:numPr>
        <w:numId w:val="33"/>
      </w:numPr>
    </w:pPr>
  </w:style>
  <w:style w:type="numbering" w:customStyle="1" w:styleId="25">
    <w:name w:val="Текущий список25"/>
    <w:uiPriority w:val="99"/>
    <w:rsid w:val="00350CB3"/>
    <w:pPr>
      <w:numPr>
        <w:numId w:val="34"/>
      </w:numPr>
    </w:pPr>
  </w:style>
  <w:style w:type="numbering" w:customStyle="1" w:styleId="26">
    <w:name w:val="Текущий список26"/>
    <w:uiPriority w:val="99"/>
    <w:rsid w:val="00DF21E9"/>
    <w:pPr>
      <w:numPr>
        <w:numId w:val="35"/>
      </w:numPr>
    </w:pPr>
  </w:style>
  <w:style w:type="numbering" w:customStyle="1" w:styleId="27">
    <w:name w:val="Текущий список27"/>
    <w:uiPriority w:val="99"/>
    <w:rsid w:val="001431DE"/>
    <w:pPr>
      <w:numPr>
        <w:numId w:val="36"/>
      </w:numPr>
    </w:pPr>
  </w:style>
  <w:style w:type="numbering" w:customStyle="1" w:styleId="28">
    <w:name w:val="Текущий список28"/>
    <w:uiPriority w:val="99"/>
    <w:rsid w:val="009256A5"/>
    <w:pPr>
      <w:numPr>
        <w:numId w:val="37"/>
      </w:numPr>
    </w:pPr>
  </w:style>
  <w:style w:type="numbering" w:customStyle="1" w:styleId="29">
    <w:name w:val="Текущий список29"/>
    <w:uiPriority w:val="99"/>
    <w:rsid w:val="00971987"/>
    <w:pPr>
      <w:numPr>
        <w:numId w:val="38"/>
      </w:numPr>
    </w:pPr>
  </w:style>
  <w:style w:type="numbering" w:customStyle="1" w:styleId="300">
    <w:name w:val="Текущий список30"/>
    <w:uiPriority w:val="99"/>
    <w:rsid w:val="00F6142F"/>
    <w:pPr>
      <w:numPr>
        <w:numId w:val="39"/>
      </w:numPr>
    </w:pPr>
  </w:style>
  <w:style w:type="numbering" w:customStyle="1" w:styleId="310">
    <w:name w:val="Текущий список31"/>
    <w:uiPriority w:val="99"/>
    <w:rsid w:val="00F6142F"/>
    <w:pPr>
      <w:numPr>
        <w:numId w:val="40"/>
      </w:numPr>
    </w:pPr>
  </w:style>
  <w:style w:type="numbering" w:customStyle="1" w:styleId="32">
    <w:name w:val="Текущий список32"/>
    <w:uiPriority w:val="99"/>
    <w:rsid w:val="00BD65F3"/>
    <w:pPr>
      <w:numPr>
        <w:numId w:val="41"/>
      </w:numPr>
    </w:pPr>
  </w:style>
  <w:style w:type="numbering" w:customStyle="1" w:styleId="33">
    <w:name w:val="Текущий список33"/>
    <w:uiPriority w:val="99"/>
    <w:rsid w:val="00D4659D"/>
    <w:pPr>
      <w:numPr>
        <w:numId w:val="42"/>
      </w:numPr>
    </w:pPr>
  </w:style>
  <w:style w:type="numbering" w:customStyle="1" w:styleId="34">
    <w:name w:val="Текущий список34"/>
    <w:uiPriority w:val="99"/>
    <w:rsid w:val="00617AA7"/>
    <w:pPr>
      <w:numPr>
        <w:numId w:val="43"/>
      </w:numPr>
    </w:pPr>
  </w:style>
  <w:style w:type="numbering" w:customStyle="1" w:styleId="35">
    <w:name w:val="Текущий список35"/>
    <w:uiPriority w:val="99"/>
    <w:rsid w:val="00A7013A"/>
    <w:pPr>
      <w:numPr>
        <w:numId w:val="44"/>
      </w:numPr>
    </w:pPr>
  </w:style>
  <w:style w:type="numbering" w:customStyle="1" w:styleId="36">
    <w:name w:val="Текущий список36"/>
    <w:uiPriority w:val="99"/>
    <w:rsid w:val="005C48AA"/>
    <w:pPr>
      <w:numPr>
        <w:numId w:val="45"/>
      </w:numPr>
    </w:pPr>
  </w:style>
  <w:style w:type="numbering" w:customStyle="1" w:styleId="37">
    <w:name w:val="Текущий список37"/>
    <w:uiPriority w:val="99"/>
    <w:rsid w:val="008B12B0"/>
    <w:pPr>
      <w:numPr>
        <w:numId w:val="46"/>
      </w:numPr>
    </w:pPr>
  </w:style>
  <w:style w:type="numbering" w:customStyle="1" w:styleId="38">
    <w:name w:val="Текущий список38"/>
    <w:uiPriority w:val="99"/>
    <w:rsid w:val="00442D43"/>
    <w:pPr>
      <w:numPr>
        <w:numId w:val="47"/>
      </w:numPr>
    </w:pPr>
  </w:style>
  <w:style w:type="numbering" w:customStyle="1" w:styleId="39">
    <w:name w:val="Текущий список39"/>
    <w:uiPriority w:val="99"/>
    <w:rsid w:val="00D32991"/>
    <w:pPr>
      <w:numPr>
        <w:numId w:val="48"/>
      </w:numPr>
    </w:pPr>
  </w:style>
  <w:style w:type="numbering" w:customStyle="1" w:styleId="40">
    <w:name w:val="Текущий список40"/>
    <w:uiPriority w:val="99"/>
    <w:rsid w:val="00D32991"/>
    <w:pPr>
      <w:numPr>
        <w:numId w:val="49"/>
      </w:numPr>
    </w:pPr>
  </w:style>
  <w:style w:type="numbering" w:customStyle="1" w:styleId="410">
    <w:name w:val="Текущий список41"/>
    <w:uiPriority w:val="99"/>
    <w:rsid w:val="0048304A"/>
    <w:pPr>
      <w:numPr>
        <w:numId w:val="50"/>
      </w:numPr>
    </w:pPr>
  </w:style>
  <w:style w:type="numbering" w:customStyle="1" w:styleId="42">
    <w:name w:val="Текущий список42"/>
    <w:uiPriority w:val="99"/>
    <w:rsid w:val="0048304A"/>
    <w:pPr>
      <w:numPr>
        <w:numId w:val="51"/>
      </w:numPr>
    </w:pPr>
  </w:style>
  <w:style w:type="numbering" w:customStyle="1" w:styleId="43">
    <w:name w:val="Текущий список43"/>
    <w:uiPriority w:val="99"/>
    <w:rsid w:val="0048304A"/>
    <w:pPr>
      <w:numPr>
        <w:numId w:val="52"/>
      </w:numPr>
    </w:pPr>
  </w:style>
  <w:style w:type="numbering" w:customStyle="1" w:styleId="44">
    <w:name w:val="Текущий список44"/>
    <w:uiPriority w:val="99"/>
    <w:rsid w:val="0048304A"/>
    <w:pPr>
      <w:numPr>
        <w:numId w:val="53"/>
      </w:numPr>
    </w:pPr>
  </w:style>
  <w:style w:type="numbering" w:customStyle="1" w:styleId="45">
    <w:name w:val="Текущий список45"/>
    <w:uiPriority w:val="99"/>
    <w:rsid w:val="0048304A"/>
    <w:pPr>
      <w:numPr>
        <w:numId w:val="54"/>
      </w:numPr>
    </w:pPr>
  </w:style>
  <w:style w:type="numbering" w:customStyle="1" w:styleId="46">
    <w:name w:val="Текущий список46"/>
    <w:uiPriority w:val="99"/>
    <w:rsid w:val="00E83DA0"/>
    <w:pPr>
      <w:numPr>
        <w:numId w:val="55"/>
      </w:numPr>
    </w:pPr>
  </w:style>
  <w:style w:type="numbering" w:customStyle="1" w:styleId="47">
    <w:name w:val="Текущий список47"/>
    <w:uiPriority w:val="99"/>
    <w:rsid w:val="00E83DA0"/>
    <w:pPr>
      <w:numPr>
        <w:numId w:val="56"/>
      </w:numPr>
    </w:pPr>
  </w:style>
  <w:style w:type="numbering" w:customStyle="1" w:styleId="48">
    <w:name w:val="Текущий список48"/>
    <w:uiPriority w:val="99"/>
    <w:rsid w:val="00E83DA0"/>
    <w:pPr>
      <w:numPr>
        <w:numId w:val="57"/>
      </w:numPr>
    </w:pPr>
  </w:style>
  <w:style w:type="numbering" w:customStyle="1" w:styleId="49">
    <w:name w:val="Текущий список49"/>
    <w:uiPriority w:val="99"/>
    <w:rsid w:val="00522886"/>
    <w:pPr>
      <w:numPr>
        <w:numId w:val="58"/>
      </w:numPr>
    </w:pPr>
  </w:style>
  <w:style w:type="numbering" w:customStyle="1" w:styleId="50">
    <w:name w:val="Текущий список50"/>
    <w:uiPriority w:val="99"/>
    <w:rsid w:val="00522886"/>
    <w:pPr>
      <w:numPr>
        <w:numId w:val="59"/>
      </w:numPr>
    </w:pPr>
  </w:style>
  <w:style w:type="numbering" w:customStyle="1" w:styleId="51">
    <w:name w:val="Текущий список51"/>
    <w:uiPriority w:val="99"/>
    <w:rsid w:val="00041104"/>
    <w:pPr>
      <w:numPr>
        <w:numId w:val="60"/>
      </w:numPr>
    </w:pPr>
  </w:style>
  <w:style w:type="numbering" w:customStyle="1" w:styleId="52">
    <w:name w:val="Текущий список52"/>
    <w:uiPriority w:val="99"/>
    <w:rsid w:val="00041104"/>
    <w:pPr>
      <w:numPr>
        <w:numId w:val="61"/>
      </w:numPr>
    </w:pPr>
  </w:style>
  <w:style w:type="numbering" w:customStyle="1" w:styleId="53">
    <w:name w:val="Текущий список53"/>
    <w:uiPriority w:val="99"/>
    <w:rsid w:val="00041104"/>
    <w:pPr>
      <w:numPr>
        <w:numId w:val="62"/>
      </w:numPr>
    </w:pPr>
  </w:style>
  <w:style w:type="numbering" w:customStyle="1" w:styleId="54">
    <w:name w:val="Текущий список54"/>
    <w:uiPriority w:val="99"/>
    <w:rsid w:val="00041104"/>
    <w:pPr>
      <w:numPr>
        <w:numId w:val="63"/>
      </w:numPr>
    </w:pPr>
  </w:style>
  <w:style w:type="numbering" w:customStyle="1" w:styleId="55">
    <w:name w:val="Текущий список55"/>
    <w:uiPriority w:val="99"/>
    <w:rsid w:val="00041104"/>
    <w:pPr>
      <w:numPr>
        <w:numId w:val="64"/>
      </w:numPr>
    </w:pPr>
  </w:style>
  <w:style w:type="paragraph" w:styleId="af5">
    <w:name w:val="Balloon Text"/>
    <w:basedOn w:val="a2"/>
    <w:link w:val="af6"/>
    <w:uiPriority w:val="99"/>
    <w:semiHidden/>
    <w:unhideWhenUsed/>
    <w:rsid w:val="00357152"/>
    <w:pPr>
      <w:jc w:val="both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35715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B457AB"/>
    <w:pPr>
      <w:spacing w:before="100" w:beforeAutospacing="1" w:after="100" w:afterAutospacing="1"/>
    </w:pPr>
  </w:style>
  <w:style w:type="paragraph" w:customStyle="1" w:styleId="a1">
    <w:name w:val="Маркированный"/>
    <w:basedOn w:val="a2"/>
    <w:qFormat/>
    <w:rsid w:val="00BF5B09"/>
    <w:pPr>
      <w:numPr>
        <w:numId w:val="67"/>
      </w:num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Текст письма"/>
    <w:basedOn w:val="a3"/>
    <w:qFormat/>
    <w:rsid w:val="00833DFE"/>
    <w:pPr>
      <w:ind w:left="567" w:firstLine="0"/>
    </w:pPr>
    <w:rPr>
      <w:i/>
      <w:iCs/>
    </w:rPr>
  </w:style>
  <w:style w:type="paragraph" w:customStyle="1" w:styleId="3AD">
    <w:name w:val="Маркированный список 3 AD"/>
    <w:basedOn w:val="a3"/>
    <w:qFormat/>
    <w:rsid w:val="009B180B"/>
    <w:pPr>
      <w:numPr>
        <w:ilvl w:val="2"/>
        <w:numId w:val="68"/>
      </w:numPr>
    </w:pPr>
  </w:style>
  <w:style w:type="paragraph" w:customStyle="1" w:styleId="af9">
    <w:name w:val="Заголовок таблицы"/>
    <w:basedOn w:val="a2"/>
    <w:qFormat/>
    <w:rsid w:val="00431659"/>
    <w:pPr>
      <w:keepLines/>
      <w:autoSpaceDE w:val="0"/>
      <w:autoSpaceDN w:val="0"/>
      <w:adjustRightInd w:val="0"/>
      <w:spacing w:before="120" w:after="120"/>
      <w:jc w:val="center"/>
    </w:pPr>
    <w:rPr>
      <w:rFonts w:asciiTheme="minorHAnsi" w:eastAsiaTheme="minorHAnsi" w:hAnsiTheme="minorHAnsi" w:cs="Helvetica"/>
      <w:b/>
      <w:sz w:val="22"/>
      <w:szCs w:val="32"/>
      <w:lang w:eastAsia="en-US"/>
    </w:rPr>
  </w:style>
  <w:style w:type="paragraph" w:customStyle="1" w:styleId="a">
    <w:name w:val="Маркированный список_таблица"/>
    <w:qFormat/>
    <w:rsid w:val="00431659"/>
    <w:pPr>
      <w:widowControl w:val="0"/>
      <w:numPr>
        <w:numId w:val="69"/>
      </w:numPr>
      <w:tabs>
        <w:tab w:val="left" w:pos="220"/>
        <w:tab w:val="left" w:pos="720"/>
      </w:tabs>
      <w:autoSpaceDE w:val="0"/>
      <w:autoSpaceDN w:val="0"/>
      <w:adjustRightInd w:val="0"/>
      <w:spacing w:before="120" w:after="120"/>
      <w:ind w:left="357" w:hanging="357"/>
      <w:contextualSpacing/>
    </w:pPr>
    <w:rPr>
      <w:rFonts w:cs="SourceSansPro-Regular"/>
      <w:color w:val="000000" w:themeColor="text1"/>
      <w:sz w:val="20"/>
      <w:szCs w:val="32"/>
      <w:lang w:val="en-US"/>
    </w:rPr>
  </w:style>
  <w:style w:type="table" w:styleId="afa">
    <w:name w:val="Table Grid"/>
    <w:basedOn w:val="a5"/>
    <w:uiPriority w:val="39"/>
    <w:rsid w:val="00994FCA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5"/>
    <w:next w:val="afa"/>
    <w:uiPriority w:val="39"/>
    <w:rsid w:val="00DA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аголовок Приложения"/>
    <w:basedOn w:val="1"/>
    <w:next w:val="a3"/>
    <w:qFormat/>
    <w:rsid w:val="00F62DB4"/>
    <w:pPr>
      <w:pageBreakBefore/>
      <w:numPr>
        <w:numId w:val="0"/>
      </w:numPr>
      <w:ind w:left="-284"/>
    </w:pPr>
  </w:style>
  <w:style w:type="paragraph" w:styleId="afc">
    <w:name w:val="annotation subject"/>
    <w:basedOn w:val="af"/>
    <w:next w:val="af"/>
    <w:link w:val="afd"/>
    <w:uiPriority w:val="99"/>
    <w:semiHidden/>
    <w:unhideWhenUsed/>
    <w:rsid w:val="00E4301F"/>
    <w:pPr>
      <w:spacing w:line="240" w:lineRule="auto"/>
    </w:pPr>
    <w:rPr>
      <w:b/>
      <w:bCs/>
    </w:rPr>
  </w:style>
  <w:style w:type="character" w:customStyle="1" w:styleId="afd">
    <w:name w:val="Тема примечания Знак"/>
    <w:basedOn w:val="af0"/>
    <w:link w:val="afc"/>
    <w:uiPriority w:val="99"/>
    <w:semiHidden/>
    <w:rsid w:val="00E430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FE5210"/>
    <w:rPr>
      <w:rFonts w:ascii="Arial" w:eastAsia="Arial" w:hAnsi="Arial" w:cs="Arial"/>
      <w:sz w:val="22"/>
      <w:szCs w:val="22"/>
      <w:lang w:eastAsia="ru-RU" w:bidi="ru-RU"/>
    </w:rPr>
  </w:style>
  <w:style w:type="numbering" w:customStyle="1" w:styleId="58">
    <w:name w:val="Текущий список58"/>
    <w:uiPriority w:val="99"/>
    <w:rsid w:val="00364794"/>
    <w:pPr>
      <w:numPr>
        <w:numId w:val="70"/>
      </w:numPr>
    </w:pPr>
  </w:style>
  <w:style w:type="paragraph" w:customStyle="1" w:styleId="TableParagraph">
    <w:name w:val="Table Paragraph"/>
    <w:basedOn w:val="a2"/>
    <w:uiPriority w:val="1"/>
    <w:qFormat/>
    <w:rsid w:val="005211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ff">
    <w:name w:val="endnote text"/>
    <w:basedOn w:val="a2"/>
    <w:link w:val="aff0"/>
    <w:uiPriority w:val="99"/>
    <w:semiHidden/>
    <w:unhideWhenUsed/>
    <w:rsid w:val="009F6AD6"/>
    <w:rPr>
      <w:sz w:val="20"/>
      <w:szCs w:val="20"/>
    </w:rPr>
  </w:style>
  <w:style w:type="character" w:customStyle="1" w:styleId="aff0">
    <w:name w:val="Текст концевой сноски Знак"/>
    <w:basedOn w:val="a4"/>
    <w:link w:val="aff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4"/>
    <w:uiPriority w:val="99"/>
    <w:semiHidden/>
    <w:unhideWhenUsed/>
    <w:rsid w:val="009F6AD6"/>
    <w:rPr>
      <w:vertAlign w:val="superscript"/>
    </w:rPr>
  </w:style>
  <w:style w:type="paragraph" w:styleId="aff2">
    <w:name w:val="footnote text"/>
    <w:basedOn w:val="a2"/>
    <w:link w:val="aff3"/>
    <w:uiPriority w:val="99"/>
    <w:semiHidden/>
    <w:unhideWhenUsed/>
    <w:rsid w:val="009F6AD6"/>
    <w:rPr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4"/>
    <w:uiPriority w:val="99"/>
    <w:semiHidden/>
    <w:unhideWhenUsed/>
    <w:rsid w:val="009F6AD6"/>
    <w:rPr>
      <w:vertAlign w:val="superscript"/>
    </w:rPr>
  </w:style>
  <w:style w:type="paragraph" w:customStyle="1" w:styleId="31">
    <w:name w:val="Нумерованный абзац 3.1"/>
    <w:aliases w:val="AD"/>
    <w:basedOn w:val="a2"/>
    <w:qFormat/>
    <w:rsid w:val="00B97ACA"/>
    <w:pPr>
      <w:numPr>
        <w:numId w:val="71"/>
      </w:numPr>
    </w:pPr>
    <w:rPr>
      <w:rFonts w:ascii="Arial" w:hAnsi="Arial"/>
      <w:sz w:val="20"/>
    </w:rPr>
  </w:style>
  <w:style w:type="character" w:customStyle="1" w:styleId="ConsPlusNormal">
    <w:name w:val="ConsPlusNormal Знак"/>
    <w:link w:val="ConsPlusNormal0"/>
    <w:locked/>
    <w:rsid w:val="00943949"/>
    <w:rPr>
      <w:rFonts w:ascii="Arial" w:hAnsi="Arial" w:cs="Arial"/>
    </w:rPr>
  </w:style>
  <w:style w:type="paragraph" w:customStyle="1" w:styleId="ConsPlusNormal0">
    <w:name w:val="ConsPlusNormal"/>
    <w:link w:val="ConsPlusNormal"/>
    <w:rsid w:val="00943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AD">
    <w:name w:val="Нумерованный абзац 4.1 AD"/>
    <w:basedOn w:val="411AD"/>
    <w:qFormat/>
    <w:rsid w:val="00E169EA"/>
    <w:pPr>
      <w:numPr>
        <w:numId w:val="73"/>
      </w:numPr>
    </w:pPr>
  </w:style>
  <w:style w:type="paragraph" w:customStyle="1" w:styleId="51AD">
    <w:name w:val="Нумерованный абзац 5.1 AD"/>
    <w:basedOn w:val="41AD"/>
    <w:qFormat/>
    <w:rsid w:val="006B1A87"/>
    <w:pPr>
      <w:numPr>
        <w:numId w:val="75"/>
      </w:numPr>
    </w:pPr>
  </w:style>
  <w:style w:type="numbering" w:customStyle="1" w:styleId="59">
    <w:name w:val="Текущий список59"/>
    <w:uiPriority w:val="99"/>
    <w:rsid w:val="00E169EA"/>
    <w:pPr>
      <w:numPr>
        <w:numId w:val="72"/>
      </w:numPr>
    </w:pPr>
  </w:style>
  <w:style w:type="paragraph" w:customStyle="1" w:styleId="Style9">
    <w:name w:val="Style9"/>
    <w:basedOn w:val="a2"/>
    <w:rsid w:val="006B1A87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numbering" w:customStyle="1" w:styleId="60">
    <w:name w:val="Текущий список60"/>
    <w:uiPriority w:val="99"/>
    <w:rsid w:val="006B1A87"/>
    <w:pPr>
      <w:numPr>
        <w:numId w:val="74"/>
      </w:numPr>
    </w:pPr>
  </w:style>
  <w:style w:type="paragraph" w:customStyle="1" w:styleId="Style7">
    <w:name w:val="Style7"/>
    <w:basedOn w:val="a2"/>
    <w:rsid w:val="006B1A87"/>
    <w:pPr>
      <w:widowControl w:val="0"/>
      <w:autoSpaceDE w:val="0"/>
      <w:autoSpaceDN w:val="0"/>
      <w:adjustRightInd w:val="0"/>
      <w:spacing w:line="278" w:lineRule="exact"/>
      <w:ind w:firstLine="907"/>
    </w:pPr>
  </w:style>
  <w:style w:type="character" w:customStyle="1" w:styleId="FontStyle13">
    <w:name w:val="Font Style13"/>
    <w:rsid w:val="006B1A8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61AD">
    <w:name w:val="Нумерованный абзац 6.1 AD"/>
    <w:basedOn w:val="51AD"/>
    <w:qFormat/>
    <w:rsid w:val="00296082"/>
    <w:pPr>
      <w:numPr>
        <w:numId w:val="77"/>
      </w:numPr>
    </w:pPr>
  </w:style>
  <w:style w:type="paragraph" w:customStyle="1" w:styleId="71AD">
    <w:name w:val="Нумерованный абзац 7.1 AD"/>
    <w:basedOn w:val="61AD"/>
    <w:qFormat/>
    <w:rsid w:val="006251FC"/>
    <w:pPr>
      <w:numPr>
        <w:numId w:val="79"/>
      </w:numPr>
    </w:pPr>
  </w:style>
  <w:style w:type="numbering" w:customStyle="1" w:styleId="61">
    <w:name w:val="Текущий список61"/>
    <w:uiPriority w:val="99"/>
    <w:rsid w:val="00296082"/>
    <w:pPr>
      <w:numPr>
        <w:numId w:val="76"/>
      </w:numPr>
    </w:pPr>
  </w:style>
  <w:style w:type="paragraph" w:customStyle="1" w:styleId="Style5">
    <w:name w:val="Style5"/>
    <w:basedOn w:val="a2"/>
    <w:rsid w:val="006251FC"/>
    <w:pPr>
      <w:widowControl w:val="0"/>
      <w:autoSpaceDE w:val="0"/>
      <w:autoSpaceDN w:val="0"/>
      <w:adjustRightInd w:val="0"/>
      <w:spacing w:line="226" w:lineRule="exact"/>
      <w:jc w:val="both"/>
    </w:pPr>
  </w:style>
  <w:style w:type="numbering" w:customStyle="1" w:styleId="62">
    <w:name w:val="Текущий список62"/>
    <w:uiPriority w:val="99"/>
    <w:rsid w:val="006251FC"/>
    <w:pPr>
      <w:numPr>
        <w:numId w:val="78"/>
      </w:numPr>
    </w:pPr>
  </w:style>
  <w:style w:type="character" w:customStyle="1" w:styleId="FontStyle15">
    <w:name w:val="Font Style15"/>
    <w:rsid w:val="006251F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81AD">
    <w:name w:val="Нумерованный абзац 8.1 AD"/>
    <w:basedOn w:val="71AD"/>
    <w:qFormat/>
    <w:rsid w:val="00535B29"/>
    <w:pPr>
      <w:numPr>
        <w:numId w:val="81"/>
      </w:numPr>
    </w:pPr>
  </w:style>
  <w:style w:type="paragraph" w:customStyle="1" w:styleId="21AD">
    <w:name w:val="Нумерованный абзац 2.1 AD"/>
    <w:basedOn w:val="81AD"/>
    <w:qFormat/>
    <w:rsid w:val="00061C71"/>
    <w:pPr>
      <w:numPr>
        <w:numId w:val="83"/>
      </w:numPr>
    </w:pPr>
  </w:style>
  <w:style w:type="numbering" w:customStyle="1" w:styleId="63">
    <w:name w:val="Текущий список63"/>
    <w:uiPriority w:val="99"/>
    <w:rsid w:val="00535B29"/>
    <w:pPr>
      <w:numPr>
        <w:numId w:val="80"/>
      </w:numPr>
    </w:pPr>
  </w:style>
  <w:style w:type="paragraph" w:customStyle="1" w:styleId="11AD">
    <w:name w:val="Нумерованный абзац 1.1 AD"/>
    <w:basedOn w:val="a2"/>
    <w:qFormat/>
    <w:rsid w:val="006E387E"/>
    <w:pPr>
      <w:numPr>
        <w:numId w:val="85"/>
      </w:numPr>
    </w:pPr>
  </w:style>
  <w:style w:type="numbering" w:customStyle="1" w:styleId="64">
    <w:name w:val="Текущий список64"/>
    <w:uiPriority w:val="99"/>
    <w:rsid w:val="00535B29"/>
    <w:pPr>
      <w:numPr>
        <w:numId w:val="82"/>
      </w:numPr>
    </w:pPr>
  </w:style>
  <w:style w:type="paragraph" w:customStyle="1" w:styleId="121AD">
    <w:name w:val="Нумерованный абзац 1.2.1 AD"/>
    <w:basedOn w:val="a2"/>
    <w:next w:val="a2"/>
    <w:qFormat/>
    <w:rsid w:val="007E459C"/>
    <w:pPr>
      <w:numPr>
        <w:numId w:val="87"/>
      </w:numPr>
    </w:pPr>
  </w:style>
  <w:style w:type="numbering" w:customStyle="1" w:styleId="65">
    <w:name w:val="Текущий список65"/>
    <w:uiPriority w:val="99"/>
    <w:rsid w:val="002A5205"/>
    <w:pPr>
      <w:numPr>
        <w:numId w:val="84"/>
      </w:numPr>
    </w:pPr>
  </w:style>
  <w:style w:type="numbering" w:customStyle="1" w:styleId="66">
    <w:name w:val="Текущий список66"/>
    <w:uiPriority w:val="99"/>
    <w:rsid w:val="00C94D44"/>
    <w:pPr>
      <w:numPr>
        <w:numId w:val="86"/>
      </w:numPr>
    </w:pPr>
  </w:style>
  <w:style w:type="character" w:customStyle="1" w:styleId="2c">
    <w:name w:val="Неразрешенное упоминание2"/>
    <w:basedOn w:val="a4"/>
    <w:uiPriority w:val="99"/>
    <w:semiHidden/>
    <w:unhideWhenUsed/>
    <w:rsid w:val="00E157E9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4"/>
    <w:uiPriority w:val="99"/>
    <w:semiHidden/>
    <w:unhideWhenUsed/>
    <w:rsid w:val="00E81AD1"/>
    <w:rPr>
      <w:color w:val="605E5C"/>
      <w:shd w:val="clear" w:color="auto" w:fill="E1DFDD"/>
    </w:rPr>
  </w:style>
  <w:style w:type="paragraph" w:customStyle="1" w:styleId="IBS">
    <w:name w:val="Основной текст IBS"/>
    <w:rsid w:val="005A64D2"/>
    <w:pPr>
      <w:spacing w:before="240" w:after="240" w:line="240" w:lineRule="atLeast"/>
      <w:ind w:left="794"/>
      <w:jc w:val="both"/>
    </w:pPr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numbering" w:customStyle="1" w:styleId="67">
    <w:name w:val="Текущий список67"/>
    <w:uiPriority w:val="99"/>
    <w:rsid w:val="006E387E"/>
    <w:pPr>
      <w:numPr>
        <w:numId w:val="88"/>
      </w:numPr>
    </w:pPr>
  </w:style>
  <w:style w:type="numbering" w:customStyle="1" w:styleId="68">
    <w:name w:val="Текущий список68"/>
    <w:uiPriority w:val="99"/>
    <w:rsid w:val="007E459C"/>
    <w:pPr>
      <w:numPr>
        <w:numId w:val="89"/>
      </w:numPr>
    </w:pPr>
  </w:style>
  <w:style w:type="numbering" w:customStyle="1" w:styleId="69">
    <w:name w:val="Текущий список69"/>
    <w:uiPriority w:val="99"/>
    <w:rsid w:val="00061C71"/>
    <w:pPr>
      <w:numPr>
        <w:numId w:val="90"/>
      </w:numPr>
    </w:pPr>
  </w:style>
  <w:style w:type="paragraph" w:customStyle="1" w:styleId="title1">
    <w:name w:val="title1"/>
    <w:basedOn w:val="a2"/>
    <w:uiPriority w:val="99"/>
    <w:rsid w:val="00CF7A0E"/>
    <w:pPr>
      <w:spacing w:before="240" w:after="120"/>
    </w:pPr>
    <w:rPr>
      <w:rFonts w:ascii="Pragmatica" w:hAnsi="Pragmatica" w:cs="Pragmatica"/>
      <w:b/>
      <w:bCs/>
      <w:sz w:val="22"/>
      <w:szCs w:val="22"/>
      <w:lang w:val="en-US"/>
    </w:rPr>
  </w:style>
  <w:style w:type="paragraph" w:customStyle="1" w:styleId="BodyTextKeep">
    <w:name w:val="Body Text Keep"/>
    <w:basedOn w:val="a2"/>
    <w:rsid w:val="00CF7A0E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a2"/>
    <w:rsid w:val="00CF7A0E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a3"/>
    <w:rsid w:val="00CF7A0E"/>
    <w:pPr>
      <w:tabs>
        <w:tab w:val="left" w:pos="3345"/>
      </w:tabs>
      <w:spacing w:before="0" w:after="40" w:line="240" w:lineRule="atLeast"/>
      <w:ind w:left="1077" w:firstLine="0"/>
      <w:jc w:val="center"/>
    </w:pPr>
    <w:rPr>
      <w:caps/>
      <w:spacing w:val="75"/>
      <w:szCs w:val="20"/>
    </w:rPr>
  </w:style>
  <w:style w:type="paragraph" w:customStyle="1" w:styleId="CoverAuthor">
    <w:name w:val="Cover Author"/>
    <w:basedOn w:val="a2"/>
    <w:rsid w:val="00CF7A0E"/>
    <w:pPr>
      <w:keepNext/>
      <w:spacing w:after="120" w:line="240" w:lineRule="atLeast"/>
    </w:pPr>
    <w:rPr>
      <w:rFonts w:ascii="Arial" w:hAnsi="Arial"/>
      <w:spacing w:val="-5"/>
      <w:sz w:val="28"/>
      <w:szCs w:val="20"/>
    </w:rPr>
  </w:style>
  <w:style w:type="paragraph" w:customStyle="1" w:styleId="228bf8a64b8551e1msonormal">
    <w:name w:val="228bf8a64b8551e1msonormal"/>
    <w:basedOn w:val="a2"/>
    <w:rsid w:val="00CF7A0E"/>
    <w:pPr>
      <w:spacing w:before="100" w:beforeAutospacing="1" w:after="100" w:afterAutospacing="1"/>
    </w:pPr>
  </w:style>
  <w:style w:type="character" w:customStyle="1" w:styleId="4d">
    <w:name w:val="Неразрешенное упоминание4"/>
    <w:basedOn w:val="a4"/>
    <w:uiPriority w:val="99"/>
    <w:semiHidden/>
    <w:unhideWhenUsed/>
    <w:rsid w:val="0008287B"/>
    <w:rPr>
      <w:color w:val="605E5C"/>
      <w:shd w:val="clear" w:color="auto" w:fill="E1DFDD"/>
    </w:rPr>
  </w:style>
  <w:style w:type="paragraph" w:customStyle="1" w:styleId="311AD">
    <w:name w:val="Нумерованный абзац 3.1.1 AD"/>
    <w:basedOn w:val="121AD"/>
    <w:qFormat/>
    <w:rsid w:val="00403B4D"/>
    <w:pPr>
      <w:numPr>
        <w:numId w:val="92"/>
      </w:numPr>
    </w:pPr>
  </w:style>
  <w:style w:type="numbering" w:customStyle="1" w:styleId="70">
    <w:name w:val="Текущий список70"/>
    <w:uiPriority w:val="99"/>
    <w:rsid w:val="00403B4D"/>
    <w:pPr>
      <w:numPr>
        <w:numId w:val="91"/>
      </w:numPr>
    </w:pPr>
  </w:style>
  <w:style w:type="paragraph" w:customStyle="1" w:styleId="411AD">
    <w:name w:val="Нумерованный абзац 4.1.1 AD"/>
    <w:basedOn w:val="a2"/>
    <w:next w:val="a2"/>
    <w:link w:val="411AD0"/>
    <w:rsid w:val="000F7629"/>
    <w:pPr>
      <w:numPr>
        <w:numId w:val="94"/>
      </w:numPr>
    </w:pPr>
  </w:style>
  <w:style w:type="numbering" w:customStyle="1" w:styleId="71">
    <w:name w:val="Текущий список71"/>
    <w:uiPriority w:val="99"/>
    <w:rsid w:val="000F7629"/>
    <w:pPr>
      <w:numPr>
        <w:numId w:val="93"/>
      </w:numPr>
    </w:pPr>
  </w:style>
  <w:style w:type="character" w:customStyle="1" w:styleId="411AD0">
    <w:name w:val="Нумерованный абзац 4.1.1 AD Знак"/>
    <w:basedOn w:val="a4"/>
    <w:link w:val="411AD"/>
    <w:rsid w:val="00B97AC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arenadata.te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F99C7C1-3A25-4ACD-957F-EA4DD25A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Аренадата Софтвер</Company>
  <LinksUpToDate>false</LinksUpToDate>
  <CharactersWithSpaces>6424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Андрей Дмитриевич</dc:creator>
  <cp:lastModifiedBy>Васильева Анна Александровна</cp:lastModifiedBy>
  <cp:revision>13</cp:revision>
  <cp:lastPrinted>2023-06-27T15:35:00Z</cp:lastPrinted>
  <dcterms:created xsi:type="dcterms:W3CDTF">2024-05-15T10:20:00Z</dcterms:created>
  <dcterms:modified xsi:type="dcterms:W3CDTF">2024-07-02T10:15:00Z</dcterms:modified>
</cp:coreProperties>
</file>